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8" w:rsidRPr="00FF387A" w:rsidRDefault="005E7758" w:rsidP="005E7758">
      <w:pPr>
        <w:pStyle w:val="a3"/>
        <w:rPr>
          <w:b w:val="0"/>
          <w:sz w:val="26"/>
        </w:rPr>
      </w:pPr>
      <w:r w:rsidRPr="00FF387A">
        <w:rPr>
          <w:b w:val="0"/>
          <w:sz w:val="26"/>
        </w:rPr>
        <w:t>Министерство образования и науки Республики Хакасия</w:t>
      </w:r>
    </w:p>
    <w:p w:rsidR="005E7758" w:rsidRDefault="005E7758" w:rsidP="005E7758">
      <w:pPr>
        <w:pStyle w:val="a3"/>
        <w:rPr>
          <w:sz w:val="26"/>
        </w:rPr>
      </w:pPr>
    </w:p>
    <w:p w:rsidR="005E7758" w:rsidRDefault="005E7758" w:rsidP="005E7758">
      <w:pPr>
        <w:pStyle w:val="a3"/>
        <w:rPr>
          <w:sz w:val="26"/>
        </w:rPr>
      </w:pPr>
      <w:r>
        <w:rPr>
          <w:sz w:val="26"/>
        </w:rPr>
        <w:t>ПРИКАЗ</w:t>
      </w:r>
    </w:p>
    <w:p w:rsidR="005E7758" w:rsidRDefault="005E7758" w:rsidP="005E7758">
      <w:pPr>
        <w:pStyle w:val="a3"/>
      </w:pPr>
    </w:p>
    <w:p w:rsidR="005E7758" w:rsidRDefault="004C3D0D" w:rsidP="004C3D0D">
      <w:pPr>
        <w:pStyle w:val="a3"/>
        <w:jc w:val="left"/>
        <w:rPr>
          <w:b w:val="0"/>
        </w:rPr>
      </w:pPr>
      <w:r>
        <w:rPr>
          <w:b w:val="0"/>
          <w:sz w:val="26"/>
        </w:rPr>
        <w:t>18</w:t>
      </w:r>
      <w:r w:rsidR="007A3546">
        <w:rPr>
          <w:b w:val="0"/>
          <w:sz w:val="26"/>
        </w:rPr>
        <w:t xml:space="preserve">. </w:t>
      </w:r>
      <w:r w:rsidR="006E37C1">
        <w:rPr>
          <w:b w:val="0"/>
          <w:sz w:val="26"/>
        </w:rPr>
        <w:t>01</w:t>
      </w:r>
      <w:r w:rsidR="0081142F">
        <w:rPr>
          <w:b w:val="0"/>
          <w:sz w:val="26"/>
        </w:rPr>
        <w:t xml:space="preserve">. </w:t>
      </w:r>
      <w:r w:rsidR="005E7758">
        <w:rPr>
          <w:b w:val="0"/>
          <w:sz w:val="26"/>
        </w:rPr>
        <w:t>201</w:t>
      </w:r>
      <w:r w:rsidR="006E37C1">
        <w:rPr>
          <w:b w:val="0"/>
          <w:sz w:val="26"/>
        </w:rPr>
        <w:t>1</w:t>
      </w:r>
      <w:r w:rsidR="005E7758">
        <w:rPr>
          <w:b w:val="0"/>
          <w:sz w:val="26"/>
        </w:rPr>
        <w:t xml:space="preserve">                        </w:t>
      </w:r>
      <w:r w:rsidR="00E43BEC"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</w:t>
      </w:r>
      <w:r w:rsidR="00E43BEC">
        <w:rPr>
          <w:b w:val="0"/>
          <w:sz w:val="26"/>
        </w:rPr>
        <w:t xml:space="preserve">   </w:t>
      </w:r>
      <w:r w:rsidR="006E37C1">
        <w:rPr>
          <w:b w:val="0"/>
          <w:sz w:val="26"/>
        </w:rPr>
        <w:t xml:space="preserve"> </w:t>
      </w:r>
      <w:r w:rsidR="005E7758">
        <w:rPr>
          <w:b w:val="0"/>
          <w:sz w:val="26"/>
        </w:rPr>
        <w:t xml:space="preserve">г. Абакан                    </w:t>
      </w:r>
      <w:r w:rsidR="001D1318">
        <w:rPr>
          <w:b w:val="0"/>
          <w:sz w:val="26"/>
        </w:rPr>
        <w:t xml:space="preserve">                         № </w:t>
      </w:r>
      <w:r>
        <w:rPr>
          <w:b w:val="0"/>
          <w:sz w:val="26"/>
        </w:rPr>
        <w:t>100-54</w:t>
      </w:r>
    </w:p>
    <w:p w:rsidR="005E7758" w:rsidRDefault="005E7758" w:rsidP="005E7758">
      <w:pPr>
        <w:pStyle w:val="a3"/>
        <w:ind w:firstLine="426"/>
        <w:jc w:val="both"/>
        <w:rPr>
          <w:sz w:val="26"/>
        </w:rPr>
      </w:pPr>
      <w:r>
        <w:rPr>
          <w:sz w:val="26"/>
        </w:rPr>
        <w:t xml:space="preserve">        </w:t>
      </w:r>
    </w:p>
    <w:p w:rsidR="006E37C1" w:rsidRPr="00CC578C" w:rsidRDefault="005E7758" w:rsidP="006E37C1">
      <w:pPr>
        <w:jc w:val="center"/>
        <w:rPr>
          <w:b/>
          <w:sz w:val="26"/>
          <w:szCs w:val="26"/>
        </w:rPr>
      </w:pPr>
      <w:r w:rsidRPr="006E37C1">
        <w:rPr>
          <w:b/>
          <w:sz w:val="26"/>
        </w:rPr>
        <w:t xml:space="preserve">О  </w:t>
      </w:r>
      <w:r w:rsidR="009B51CF" w:rsidRPr="006E37C1">
        <w:rPr>
          <w:b/>
          <w:sz w:val="26"/>
        </w:rPr>
        <w:t>реализации</w:t>
      </w:r>
      <w:r w:rsidR="009B51CF">
        <w:rPr>
          <w:sz w:val="26"/>
        </w:rPr>
        <w:t xml:space="preserve"> </w:t>
      </w:r>
      <w:r w:rsidR="006E37C1" w:rsidRPr="00CC578C">
        <w:rPr>
          <w:b/>
          <w:sz w:val="26"/>
          <w:szCs w:val="26"/>
        </w:rPr>
        <w:t xml:space="preserve">долгосрочной республиканской целевой программы </w:t>
      </w:r>
    </w:p>
    <w:p w:rsidR="006E37C1" w:rsidRDefault="006E37C1" w:rsidP="006E37C1">
      <w:pPr>
        <w:jc w:val="center"/>
        <w:rPr>
          <w:b/>
          <w:sz w:val="26"/>
          <w:szCs w:val="40"/>
        </w:rPr>
      </w:pPr>
      <w:r w:rsidRPr="00CC578C">
        <w:rPr>
          <w:b/>
          <w:sz w:val="26"/>
          <w:szCs w:val="26"/>
        </w:rPr>
        <w:t>«</w:t>
      </w:r>
      <w:r w:rsidRPr="00CC578C">
        <w:rPr>
          <w:b/>
          <w:sz w:val="26"/>
          <w:szCs w:val="40"/>
        </w:rPr>
        <w:t xml:space="preserve">Развитие инновационной, научной  и  научно-внедренческой деятельности </w:t>
      </w:r>
    </w:p>
    <w:p w:rsidR="006E37C1" w:rsidRPr="00CC578C" w:rsidRDefault="006E37C1" w:rsidP="006E37C1">
      <w:pPr>
        <w:jc w:val="center"/>
        <w:rPr>
          <w:b/>
          <w:sz w:val="26"/>
        </w:rPr>
      </w:pPr>
      <w:r w:rsidRPr="00CC578C">
        <w:rPr>
          <w:b/>
          <w:sz w:val="26"/>
          <w:szCs w:val="40"/>
        </w:rPr>
        <w:t>в Республике Хакасия (2011 – 2015 годы)</w:t>
      </w:r>
      <w:r w:rsidRPr="00CC578C">
        <w:rPr>
          <w:b/>
          <w:sz w:val="26"/>
          <w:szCs w:val="26"/>
        </w:rPr>
        <w:t xml:space="preserve">» </w:t>
      </w:r>
      <w:r w:rsidR="00AE76B3">
        <w:rPr>
          <w:b/>
          <w:sz w:val="26"/>
          <w:szCs w:val="26"/>
        </w:rPr>
        <w:t>в 2011 году</w:t>
      </w:r>
    </w:p>
    <w:p w:rsidR="005E7758" w:rsidRPr="005E7758" w:rsidRDefault="005E7758" w:rsidP="005E7758">
      <w:pPr>
        <w:pStyle w:val="a3"/>
        <w:rPr>
          <w:sz w:val="26"/>
        </w:rPr>
      </w:pPr>
    </w:p>
    <w:p w:rsidR="0086180E" w:rsidRDefault="005E7758" w:rsidP="007A3546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</w:rPr>
        <w:t xml:space="preserve">        </w:t>
      </w:r>
      <w:r w:rsidRPr="006E37C1">
        <w:rPr>
          <w:sz w:val="26"/>
        </w:rPr>
        <w:t>В целях реализации</w:t>
      </w:r>
      <w:r w:rsidR="009B6564" w:rsidRPr="006E37C1">
        <w:t xml:space="preserve"> </w:t>
      </w:r>
      <w:r w:rsidR="009B6564" w:rsidRPr="006E37C1">
        <w:rPr>
          <w:sz w:val="26"/>
          <w:szCs w:val="26"/>
        </w:rPr>
        <w:t xml:space="preserve">мероприятий </w:t>
      </w:r>
      <w:r w:rsidR="006E37C1" w:rsidRPr="006E37C1">
        <w:rPr>
          <w:sz w:val="26"/>
          <w:szCs w:val="26"/>
        </w:rPr>
        <w:t>долгосрочной республиканской целевой программы «</w:t>
      </w:r>
      <w:r w:rsidR="006E37C1" w:rsidRPr="006E37C1">
        <w:rPr>
          <w:sz w:val="26"/>
          <w:szCs w:val="40"/>
        </w:rPr>
        <w:t>Развитие инновационной, научной  и  научно-внедренческой деятельности в Республике Хакасия (</w:t>
      </w:r>
      <w:r w:rsidR="006E37C1">
        <w:rPr>
          <w:sz w:val="26"/>
          <w:szCs w:val="40"/>
        </w:rPr>
        <w:t>2011</w:t>
      </w:r>
      <w:r w:rsidR="006E37C1" w:rsidRPr="006E37C1">
        <w:rPr>
          <w:sz w:val="26"/>
          <w:szCs w:val="40"/>
        </w:rPr>
        <w:t>–2015 годы)</w:t>
      </w:r>
      <w:r w:rsidR="006E37C1" w:rsidRPr="006E37C1">
        <w:rPr>
          <w:sz w:val="26"/>
          <w:szCs w:val="26"/>
        </w:rPr>
        <w:t>»</w:t>
      </w:r>
      <w:r w:rsidR="006E37C1">
        <w:rPr>
          <w:sz w:val="26"/>
          <w:szCs w:val="26"/>
        </w:rPr>
        <w:t xml:space="preserve">, </w:t>
      </w:r>
      <w:r w:rsidR="009B6564" w:rsidRPr="006E37C1">
        <w:rPr>
          <w:sz w:val="26"/>
          <w:szCs w:val="26"/>
        </w:rPr>
        <w:t xml:space="preserve">утверждённой </w:t>
      </w:r>
      <w:r w:rsidR="006E37C1" w:rsidRPr="00C56BFF">
        <w:rPr>
          <w:spacing w:val="-20"/>
          <w:sz w:val="26"/>
          <w:szCs w:val="26"/>
        </w:rPr>
        <w:t xml:space="preserve">постановлением </w:t>
      </w:r>
      <w:r w:rsidR="00C56BFF">
        <w:rPr>
          <w:spacing w:val="-20"/>
          <w:sz w:val="26"/>
          <w:szCs w:val="26"/>
        </w:rPr>
        <w:t xml:space="preserve"> </w:t>
      </w:r>
      <w:r w:rsidR="006E37C1" w:rsidRPr="00C56BFF">
        <w:rPr>
          <w:spacing w:val="-20"/>
          <w:sz w:val="26"/>
          <w:szCs w:val="26"/>
        </w:rPr>
        <w:t xml:space="preserve">Правительства </w:t>
      </w:r>
      <w:r w:rsidR="00C56BFF">
        <w:rPr>
          <w:spacing w:val="-20"/>
          <w:sz w:val="26"/>
          <w:szCs w:val="26"/>
        </w:rPr>
        <w:t xml:space="preserve"> </w:t>
      </w:r>
      <w:r w:rsidR="006E37C1" w:rsidRPr="00C56BFF">
        <w:rPr>
          <w:spacing w:val="-20"/>
          <w:sz w:val="26"/>
          <w:szCs w:val="26"/>
        </w:rPr>
        <w:t xml:space="preserve">Республики </w:t>
      </w:r>
      <w:r w:rsidR="00C56BFF">
        <w:rPr>
          <w:spacing w:val="-20"/>
          <w:sz w:val="26"/>
          <w:szCs w:val="26"/>
        </w:rPr>
        <w:t xml:space="preserve"> </w:t>
      </w:r>
      <w:r w:rsidR="006E37C1" w:rsidRPr="00C56BFF">
        <w:rPr>
          <w:spacing w:val="-20"/>
          <w:sz w:val="26"/>
          <w:szCs w:val="26"/>
        </w:rPr>
        <w:t xml:space="preserve">Хакасия от 23.11.2010 № </w:t>
      </w:r>
      <w:r w:rsidR="00C56BFF">
        <w:rPr>
          <w:spacing w:val="-20"/>
          <w:sz w:val="26"/>
          <w:szCs w:val="26"/>
        </w:rPr>
        <w:t xml:space="preserve"> </w:t>
      </w:r>
      <w:r w:rsidR="006E37C1" w:rsidRPr="00C56BFF">
        <w:rPr>
          <w:spacing w:val="-20"/>
          <w:sz w:val="26"/>
          <w:szCs w:val="26"/>
        </w:rPr>
        <w:t>597</w:t>
      </w:r>
      <w:r w:rsidR="009D2258" w:rsidRPr="00C56BFF">
        <w:rPr>
          <w:spacing w:val="-20"/>
          <w:sz w:val="26"/>
          <w:szCs w:val="26"/>
        </w:rPr>
        <w:t xml:space="preserve">, </w:t>
      </w:r>
      <w:r w:rsidR="00C56BFF">
        <w:rPr>
          <w:spacing w:val="-20"/>
          <w:sz w:val="26"/>
          <w:szCs w:val="26"/>
        </w:rPr>
        <w:t xml:space="preserve"> </w:t>
      </w:r>
      <w:proofErr w:type="gramStart"/>
      <w:r w:rsidR="009D2258" w:rsidRPr="006E37C1">
        <w:rPr>
          <w:sz w:val="26"/>
          <w:szCs w:val="26"/>
        </w:rPr>
        <w:t>п</w:t>
      </w:r>
      <w:proofErr w:type="gramEnd"/>
      <w:r w:rsidR="009D2258" w:rsidRPr="006E37C1">
        <w:rPr>
          <w:sz w:val="26"/>
          <w:szCs w:val="26"/>
        </w:rPr>
        <w:t xml:space="preserve"> р и к а з ы в а ю:</w:t>
      </w:r>
      <w:r w:rsidRPr="006E37C1">
        <w:rPr>
          <w:sz w:val="26"/>
          <w:szCs w:val="26"/>
        </w:rPr>
        <w:t xml:space="preserve"> </w:t>
      </w:r>
      <w:r w:rsidRPr="006E37C1">
        <w:rPr>
          <w:b/>
          <w:sz w:val="26"/>
          <w:szCs w:val="26"/>
        </w:rPr>
        <w:t xml:space="preserve"> </w:t>
      </w:r>
    </w:p>
    <w:p w:rsidR="005E7758" w:rsidRPr="0086180E" w:rsidRDefault="0086180E" w:rsidP="007A3546">
      <w:pPr>
        <w:pStyle w:val="a3"/>
        <w:numPr>
          <w:ilvl w:val="0"/>
          <w:numId w:val="1"/>
        </w:numPr>
        <w:tabs>
          <w:tab w:val="clear" w:pos="786"/>
          <w:tab w:val="num" w:pos="0"/>
          <w:tab w:val="left" w:pos="851"/>
        </w:tabs>
        <w:ind w:left="0" w:firstLine="425"/>
        <w:jc w:val="both"/>
        <w:rPr>
          <w:b w:val="0"/>
          <w:sz w:val="26"/>
          <w:szCs w:val="26"/>
        </w:rPr>
      </w:pPr>
      <w:r w:rsidRPr="0086180E">
        <w:rPr>
          <w:b w:val="0"/>
          <w:sz w:val="26"/>
        </w:rPr>
        <w:t>Утвердить  положение о  Конкурсном   совете  (пр</w:t>
      </w:r>
      <w:r w:rsidRPr="0086180E">
        <w:rPr>
          <w:b w:val="0"/>
          <w:sz w:val="26"/>
        </w:rPr>
        <w:t>и</w:t>
      </w:r>
      <w:r w:rsidRPr="0086180E">
        <w:rPr>
          <w:b w:val="0"/>
          <w:sz w:val="26"/>
        </w:rPr>
        <w:t>ложение № 1).</w:t>
      </w:r>
      <w:r w:rsidR="005E7758" w:rsidRPr="0086180E">
        <w:rPr>
          <w:b w:val="0"/>
          <w:sz w:val="26"/>
          <w:szCs w:val="26"/>
        </w:rPr>
        <w:t xml:space="preserve">                                    </w:t>
      </w:r>
    </w:p>
    <w:p w:rsidR="005E7758" w:rsidRPr="00FF387A" w:rsidRDefault="007A3546" w:rsidP="004A608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425"/>
        <w:jc w:val="both"/>
        <w:rPr>
          <w:b w:val="0"/>
          <w:sz w:val="26"/>
        </w:rPr>
      </w:pPr>
      <w:r>
        <w:rPr>
          <w:b w:val="0"/>
          <w:sz w:val="26"/>
          <w:szCs w:val="26"/>
        </w:rPr>
        <w:t xml:space="preserve">  </w:t>
      </w:r>
      <w:r w:rsidR="00BA10AF">
        <w:rPr>
          <w:b w:val="0"/>
          <w:sz w:val="26"/>
          <w:szCs w:val="26"/>
        </w:rPr>
        <w:t xml:space="preserve"> </w:t>
      </w:r>
      <w:r w:rsidR="005E7758" w:rsidRPr="009D2258">
        <w:rPr>
          <w:b w:val="0"/>
          <w:sz w:val="26"/>
          <w:szCs w:val="26"/>
        </w:rPr>
        <w:t xml:space="preserve">Утвердить состав Конкурсного совета </w:t>
      </w:r>
      <w:r w:rsidR="009D2258">
        <w:rPr>
          <w:b w:val="0"/>
          <w:sz w:val="26"/>
          <w:szCs w:val="26"/>
        </w:rPr>
        <w:t xml:space="preserve">по </w:t>
      </w:r>
      <w:r w:rsidR="009B6564" w:rsidRPr="009D2258">
        <w:rPr>
          <w:b w:val="0"/>
          <w:sz w:val="26"/>
          <w:szCs w:val="26"/>
        </w:rPr>
        <w:t xml:space="preserve">реализации мероприятий </w:t>
      </w:r>
      <w:r w:rsidR="006E37C1" w:rsidRPr="006E37C1">
        <w:rPr>
          <w:b w:val="0"/>
          <w:sz w:val="26"/>
          <w:szCs w:val="26"/>
        </w:rPr>
        <w:t>долгосрочной республиканской целевой программы «</w:t>
      </w:r>
      <w:r w:rsidR="006E37C1" w:rsidRPr="006E37C1">
        <w:rPr>
          <w:b w:val="0"/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="006E37C1" w:rsidRPr="006E37C1">
        <w:rPr>
          <w:b w:val="0"/>
          <w:sz w:val="26"/>
          <w:szCs w:val="26"/>
        </w:rPr>
        <w:t>»</w:t>
      </w:r>
      <w:r w:rsidR="006E37C1">
        <w:rPr>
          <w:b w:val="0"/>
          <w:sz w:val="26"/>
          <w:szCs w:val="26"/>
        </w:rPr>
        <w:t xml:space="preserve"> </w:t>
      </w:r>
      <w:r w:rsidR="009D2258">
        <w:rPr>
          <w:b w:val="0"/>
          <w:sz w:val="26"/>
          <w:szCs w:val="26"/>
        </w:rPr>
        <w:t xml:space="preserve">(далее – Конкурсный совет) </w:t>
      </w:r>
      <w:r w:rsidR="005E7758" w:rsidRPr="00FF387A">
        <w:rPr>
          <w:b w:val="0"/>
          <w:sz w:val="26"/>
        </w:rPr>
        <w:t xml:space="preserve">(приложение </w:t>
      </w:r>
      <w:r>
        <w:rPr>
          <w:b w:val="0"/>
          <w:sz w:val="26"/>
        </w:rPr>
        <w:t xml:space="preserve">№ </w:t>
      </w:r>
      <w:r w:rsidR="0086180E" w:rsidRPr="0086180E">
        <w:rPr>
          <w:b w:val="0"/>
          <w:sz w:val="26"/>
        </w:rPr>
        <w:t>2</w:t>
      </w:r>
      <w:r w:rsidR="005E7758" w:rsidRPr="00FF387A">
        <w:rPr>
          <w:b w:val="0"/>
          <w:sz w:val="26"/>
        </w:rPr>
        <w:t>).</w:t>
      </w:r>
    </w:p>
    <w:p w:rsidR="000278D0" w:rsidRPr="000278D0" w:rsidRDefault="007A3546" w:rsidP="007A3546">
      <w:pPr>
        <w:tabs>
          <w:tab w:val="left" w:pos="709"/>
        </w:tabs>
        <w:ind w:firstLine="425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 w:rsidR="009B51CF" w:rsidRPr="009B51CF">
        <w:rPr>
          <w:sz w:val="26"/>
        </w:rPr>
        <w:t xml:space="preserve">Утвердить </w:t>
      </w:r>
      <w:r w:rsidR="009B51CF">
        <w:rPr>
          <w:sz w:val="26"/>
        </w:rPr>
        <w:t>п</w:t>
      </w:r>
      <w:r w:rsidR="000A1DB0" w:rsidRPr="000A1DB0">
        <w:rPr>
          <w:sz w:val="26"/>
        </w:rPr>
        <w:t>оложение</w:t>
      </w:r>
      <w:r w:rsidR="000A1DB0">
        <w:rPr>
          <w:b/>
          <w:sz w:val="26"/>
        </w:rPr>
        <w:t xml:space="preserve"> </w:t>
      </w:r>
      <w:r w:rsidR="000278D0" w:rsidRPr="000278D0">
        <w:rPr>
          <w:sz w:val="26"/>
          <w:szCs w:val="26"/>
        </w:rPr>
        <w:t xml:space="preserve">о республиканском конкурсе </w:t>
      </w:r>
      <w:r w:rsidR="00D16667">
        <w:rPr>
          <w:sz w:val="26"/>
          <w:szCs w:val="26"/>
        </w:rPr>
        <w:t xml:space="preserve">на присуждение стипендии «Молодой исследователь» </w:t>
      </w:r>
      <w:r w:rsidR="00795951">
        <w:rPr>
          <w:sz w:val="26"/>
          <w:szCs w:val="26"/>
        </w:rPr>
        <w:t xml:space="preserve">в 2011 году </w:t>
      </w:r>
      <w:r w:rsidR="000278D0" w:rsidRPr="000278D0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№ </w:t>
      </w:r>
      <w:r w:rsidR="000278D0" w:rsidRPr="000278D0">
        <w:rPr>
          <w:sz w:val="26"/>
          <w:szCs w:val="26"/>
        </w:rPr>
        <w:t>3).</w:t>
      </w:r>
    </w:p>
    <w:p w:rsidR="000278D0" w:rsidRDefault="009B51CF" w:rsidP="004A6089">
      <w:pPr>
        <w:pStyle w:val="a3"/>
        <w:ind w:firstLine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="007A3546">
        <w:rPr>
          <w:b w:val="0"/>
          <w:sz w:val="26"/>
          <w:szCs w:val="26"/>
        </w:rPr>
        <w:t xml:space="preserve"> </w:t>
      </w:r>
      <w:r w:rsidR="00BA10AF">
        <w:rPr>
          <w:b w:val="0"/>
          <w:sz w:val="26"/>
          <w:szCs w:val="26"/>
        </w:rPr>
        <w:t xml:space="preserve"> </w:t>
      </w:r>
      <w:r w:rsidRPr="005E7758">
        <w:rPr>
          <w:b w:val="0"/>
          <w:sz w:val="26"/>
        </w:rPr>
        <w:t xml:space="preserve">Утвердить </w:t>
      </w:r>
      <w:r>
        <w:rPr>
          <w:b w:val="0"/>
          <w:sz w:val="26"/>
          <w:szCs w:val="26"/>
        </w:rPr>
        <w:t>п</w:t>
      </w:r>
      <w:r w:rsidR="000278D0" w:rsidRPr="000278D0">
        <w:rPr>
          <w:b w:val="0"/>
          <w:sz w:val="26"/>
          <w:szCs w:val="26"/>
        </w:rPr>
        <w:t xml:space="preserve">оложение о </w:t>
      </w:r>
      <w:r w:rsidR="00795951">
        <w:rPr>
          <w:b w:val="0"/>
          <w:sz w:val="26"/>
          <w:szCs w:val="26"/>
        </w:rPr>
        <w:t xml:space="preserve">республиканском </w:t>
      </w:r>
      <w:r w:rsidR="000278D0" w:rsidRPr="000278D0">
        <w:rPr>
          <w:b w:val="0"/>
          <w:sz w:val="26"/>
          <w:szCs w:val="26"/>
        </w:rPr>
        <w:t xml:space="preserve">конкурсе грантов на </w:t>
      </w:r>
      <w:r w:rsidR="00795951">
        <w:rPr>
          <w:b w:val="0"/>
          <w:sz w:val="26"/>
          <w:szCs w:val="26"/>
        </w:rPr>
        <w:t xml:space="preserve">организацию и проведение научных школ в 2011 году </w:t>
      </w:r>
      <w:r w:rsidR="000278D0">
        <w:rPr>
          <w:b w:val="0"/>
          <w:sz w:val="26"/>
          <w:szCs w:val="26"/>
        </w:rPr>
        <w:t xml:space="preserve">(приложение </w:t>
      </w:r>
      <w:r w:rsidR="007A3546">
        <w:rPr>
          <w:b w:val="0"/>
          <w:sz w:val="26"/>
          <w:szCs w:val="26"/>
        </w:rPr>
        <w:t xml:space="preserve">№ </w:t>
      </w:r>
      <w:r w:rsidR="000278D0">
        <w:rPr>
          <w:b w:val="0"/>
          <w:sz w:val="26"/>
          <w:szCs w:val="26"/>
        </w:rPr>
        <w:t>4).</w:t>
      </w:r>
    </w:p>
    <w:p w:rsidR="000278D0" w:rsidRDefault="00795951" w:rsidP="00795951">
      <w:pPr>
        <w:pStyle w:val="ConsPlusTitle"/>
        <w:widowControl/>
        <w:tabs>
          <w:tab w:val="left" w:pos="709"/>
        </w:tabs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="00BA10AF">
        <w:rPr>
          <w:b w:val="0"/>
          <w:sz w:val="26"/>
          <w:szCs w:val="26"/>
        </w:rPr>
        <w:t xml:space="preserve">  </w:t>
      </w:r>
      <w:r w:rsidR="009B51CF" w:rsidRPr="00BA10AF">
        <w:rPr>
          <w:b w:val="0"/>
          <w:sz w:val="26"/>
        </w:rPr>
        <w:t xml:space="preserve">Утвердить </w:t>
      </w:r>
      <w:r w:rsidR="009B51CF">
        <w:rPr>
          <w:b w:val="0"/>
          <w:sz w:val="26"/>
        </w:rPr>
        <w:t>п</w:t>
      </w:r>
      <w:r w:rsidR="000278D0" w:rsidRPr="000278D0">
        <w:rPr>
          <w:b w:val="0"/>
          <w:sz w:val="26"/>
          <w:szCs w:val="26"/>
        </w:rPr>
        <w:t xml:space="preserve">оложение о республиканском конкурсе </w:t>
      </w:r>
      <w:r>
        <w:rPr>
          <w:b w:val="0"/>
          <w:sz w:val="26"/>
          <w:szCs w:val="26"/>
        </w:rPr>
        <w:t xml:space="preserve">грантов </w:t>
      </w:r>
      <w:r w:rsidR="000278D0" w:rsidRPr="000278D0">
        <w:rPr>
          <w:b w:val="0"/>
          <w:sz w:val="26"/>
          <w:szCs w:val="26"/>
        </w:rPr>
        <w:t>«Лидер»</w:t>
      </w:r>
      <w:r>
        <w:rPr>
          <w:b w:val="0"/>
          <w:sz w:val="26"/>
          <w:szCs w:val="26"/>
        </w:rPr>
        <w:t xml:space="preserve"> </w:t>
      </w:r>
      <w:r w:rsidR="007A3546">
        <w:rPr>
          <w:b w:val="0"/>
          <w:sz w:val="26"/>
          <w:szCs w:val="26"/>
        </w:rPr>
        <w:t xml:space="preserve">в 2011 году </w:t>
      </w:r>
      <w:r>
        <w:rPr>
          <w:b w:val="0"/>
          <w:sz w:val="26"/>
          <w:szCs w:val="26"/>
        </w:rPr>
        <w:t xml:space="preserve">(приложение </w:t>
      </w:r>
      <w:r w:rsidR="007A3546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5</w:t>
      </w:r>
      <w:r w:rsidR="000278D0">
        <w:rPr>
          <w:b w:val="0"/>
          <w:sz w:val="26"/>
          <w:szCs w:val="26"/>
        </w:rPr>
        <w:t>).</w:t>
      </w:r>
    </w:p>
    <w:p w:rsidR="005E7758" w:rsidRDefault="00795951" w:rsidP="00795951">
      <w:pPr>
        <w:pStyle w:val="a3"/>
        <w:ind w:firstLine="426"/>
        <w:jc w:val="both"/>
        <w:rPr>
          <w:b w:val="0"/>
          <w:sz w:val="26"/>
        </w:rPr>
      </w:pPr>
      <w:r>
        <w:rPr>
          <w:b w:val="0"/>
          <w:sz w:val="26"/>
          <w:szCs w:val="26"/>
        </w:rPr>
        <w:t>6</w:t>
      </w:r>
      <w:r w:rsidR="009B51CF">
        <w:rPr>
          <w:b w:val="0"/>
          <w:sz w:val="26"/>
          <w:szCs w:val="26"/>
        </w:rPr>
        <w:t xml:space="preserve">. </w:t>
      </w:r>
      <w:r w:rsidR="005E7758">
        <w:rPr>
          <w:b w:val="0"/>
          <w:sz w:val="26"/>
        </w:rPr>
        <w:t xml:space="preserve"> </w:t>
      </w:r>
      <w:r w:rsidR="00BA10AF">
        <w:rPr>
          <w:b w:val="0"/>
          <w:sz w:val="26"/>
        </w:rPr>
        <w:t xml:space="preserve">  </w:t>
      </w:r>
      <w:proofErr w:type="gramStart"/>
      <w:r w:rsidR="005E7758">
        <w:rPr>
          <w:b w:val="0"/>
          <w:sz w:val="26"/>
        </w:rPr>
        <w:t>Контроль за</w:t>
      </w:r>
      <w:proofErr w:type="gramEnd"/>
      <w:r w:rsidR="005E7758">
        <w:rPr>
          <w:b w:val="0"/>
          <w:sz w:val="26"/>
        </w:rPr>
        <w:t xml:space="preserve">   выполнением   приказа   оставляю за собой. </w:t>
      </w:r>
    </w:p>
    <w:p w:rsidR="009D2258" w:rsidRDefault="009D2258" w:rsidP="005E7758">
      <w:pPr>
        <w:pStyle w:val="a3"/>
        <w:jc w:val="left"/>
        <w:rPr>
          <w:b w:val="0"/>
          <w:sz w:val="26"/>
        </w:rPr>
      </w:pPr>
    </w:p>
    <w:p w:rsidR="009D2258" w:rsidRDefault="009D2258" w:rsidP="005E7758">
      <w:pPr>
        <w:pStyle w:val="a3"/>
        <w:jc w:val="left"/>
        <w:rPr>
          <w:b w:val="0"/>
          <w:sz w:val="26"/>
        </w:rPr>
      </w:pPr>
    </w:p>
    <w:p w:rsidR="009D2258" w:rsidRDefault="009D2258" w:rsidP="005E7758">
      <w:pPr>
        <w:pStyle w:val="a3"/>
        <w:jc w:val="left"/>
        <w:rPr>
          <w:b w:val="0"/>
          <w:sz w:val="26"/>
        </w:rPr>
      </w:pPr>
    </w:p>
    <w:p w:rsidR="005E7758" w:rsidRDefault="005E7758" w:rsidP="005E7758">
      <w:pPr>
        <w:pStyle w:val="a3"/>
        <w:jc w:val="left"/>
        <w:rPr>
          <w:b w:val="0"/>
        </w:rPr>
      </w:pPr>
      <w:r>
        <w:rPr>
          <w:b w:val="0"/>
          <w:sz w:val="26"/>
        </w:rPr>
        <w:t xml:space="preserve">Министр </w:t>
      </w:r>
      <w:r w:rsidR="007A3546">
        <w:rPr>
          <w:b w:val="0"/>
          <w:sz w:val="26"/>
        </w:rPr>
        <w:t xml:space="preserve">                                                                                                  </w:t>
      </w:r>
      <w:r>
        <w:rPr>
          <w:b w:val="0"/>
          <w:sz w:val="26"/>
        </w:rPr>
        <w:t>Г.А. Салата</w:t>
      </w:r>
      <w:r>
        <w:rPr>
          <w:b w:val="0"/>
        </w:rPr>
        <w:t xml:space="preserve">                 </w:t>
      </w:r>
    </w:p>
    <w:p w:rsidR="00700E4A" w:rsidRDefault="005E7758" w:rsidP="00700E4A">
      <w:pPr>
        <w:pStyle w:val="a5"/>
        <w:rPr>
          <w:b w:val="0"/>
          <w:sz w:val="26"/>
        </w:rPr>
      </w:pPr>
      <w:r>
        <w:rPr>
          <w:b w:val="0"/>
          <w:szCs w:val="24"/>
        </w:rPr>
        <w:br w:type="page"/>
      </w:r>
      <w:r w:rsidR="00700E4A">
        <w:rPr>
          <w:b w:val="0"/>
          <w:szCs w:val="24"/>
        </w:rPr>
        <w:lastRenderedPageBreak/>
        <w:t xml:space="preserve">                                                            </w:t>
      </w:r>
      <w:r w:rsidR="00700E4A">
        <w:rPr>
          <w:b w:val="0"/>
          <w:sz w:val="26"/>
        </w:rPr>
        <w:t xml:space="preserve">Приложение № 1                                                                                         </w:t>
      </w:r>
    </w:p>
    <w:p w:rsidR="00700E4A" w:rsidRDefault="00700E4A" w:rsidP="00700E4A">
      <w:pPr>
        <w:pStyle w:val="a3"/>
        <w:ind w:left="5529"/>
        <w:jc w:val="both"/>
        <w:rPr>
          <w:b w:val="0"/>
          <w:sz w:val="26"/>
        </w:rPr>
      </w:pPr>
      <w:r>
        <w:rPr>
          <w:b w:val="0"/>
          <w:sz w:val="26"/>
        </w:rPr>
        <w:t>УТВЕРЖДЕНО</w:t>
      </w:r>
    </w:p>
    <w:p w:rsidR="00700E4A" w:rsidRDefault="00700E4A" w:rsidP="00700E4A">
      <w:pPr>
        <w:pStyle w:val="a3"/>
        <w:tabs>
          <w:tab w:val="left" w:pos="5760"/>
          <w:tab w:val="left" w:pos="5954"/>
          <w:tab w:val="left" w:pos="6804"/>
        </w:tabs>
        <w:ind w:left="5529"/>
        <w:jc w:val="left"/>
        <w:rPr>
          <w:b w:val="0"/>
          <w:sz w:val="26"/>
        </w:rPr>
      </w:pPr>
      <w:r>
        <w:rPr>
          <w:b w:val="0"/>
          <w:sz w:val="26"/>
        </w:rPr>
        <w:t>приказом Министерства образования  и на</w:t>
      </w:r>
      <w:r>
        <w:rPr>
          <w:b w:val="0"/>
          <w:sz w:val="26"/>
        </w:rPr>
        <w:t>у</w:t>
      </w:r>
      <w:r>
        <w:rPr>
          <w:b w:val="0"/>
          <w:sz w:val="26"/>
        </w:rPr>
        <w:t xml:space="preserve">ки </w:t>
      </w:r>
    </w:p>
    <w:p w:rsidR="00700E4A" w:rsidRDefault="00700E4A" w:rsidP="00700E4A">
      <w:pPr>
        <w:pStyle w:val="a3"/>
        <w:tabs>
          <w:tab w:val="left" w:pos="5760"/>
          <w:tab w:val="left" w:pos="5954"/>
          <w:tab w:val="left" w:pos="6804"/>
        </w:tabs>
        <w:ind w:left="5529"/>
        <w:jc w:val="left"/>
        <w:rPr>
          <w:b w:val="0"/>
          <w:sz w:val="26"/>
        </w:rPr>
      </w:pPr>
      <w:r>
        <w:rPr>
          <w:b w:val="0"/>
          <w:sz w:val="26"/>
        </w:rPr>
        <w:t xml:space="preserve">Республики Хакасия  </w:t>
      </w:r>
    </w:p>
    <w:p w:rsidR="00700E4A" w:rsidRDefault="00FE7B86" w:rsidP="00700E4A">
      <w:pPr>
        <w:pStyle w:val="a3"/>
        <w:tabs>
          <w:tab w:val="left" w:pos="5812"/>
          <w:tab w:val="left" w:pos="5954"/>
          <w:tab w:val="left" w:pos="6804"/>
        </w:tabs>
        <w:ind w:left="5529"/>
        <w:jc w:val="left"/>
        <w:rPr>
          <w:sz w:val="26"/>
        </w:rPr>
      </w:pPr>
      <w:r>
        <w:rPr>
          <w:b w:val="0"/>
          <w:sz w:val="26"/>
        </w:rPr>
        <w:t>от 18.01.2011</w:t>
      </w:r>
      <w:r w:rsidR="00700E4A">
        <w:rPr>
          <w:b w:val="0"/>
          <w:sz w:val="26"/>
        </w:rPr>
        <w:t xml:space="preserve">  № _</w:t>
      </w:r>
      <w:r>
        <w:rPr>
          <w:b w:val="0"/>
          <w:sz w:val="26"/>
        </w:rPr>
        <w:t>100-54</w:t>
      </w:r>
    </w:p>
    <w:p w:rsidR="00700E4A" w:rsidRDefault="00700E4A" w:rsidP="00700E4A">
      <w:pPr>
        <w:pStyle w:val="a3"/>
        <w:rPr>
          <w:sz w:val="26"/>
        </w:rPr>
      </w:pPr>
    </w:p>
    <w:p w:rsidR="00700E4A" w:rsidRDefault="00700E4A" w:rsidP="00700E4A">
      <w:pPr>
        <w:pStyle w:val="a3"/>
        <w:rPr>
          <w:sz w:val="26"/>
        </w:rPr>
      </w:pPr>
      <w:r>
        <w:rPr>
          <w:sz w:val="26"/>
        </w:rPr>
        <w:t>Положение</w:t>
      </w:r>
    </w:p>
    <w:p w:rsidR="00700E4A" w:rsidRDefault="00700E4A" w:rsidP="00700E4A">
      <w:pPr>
        <w:pStyle w:val="a3"/>
        <w:rPr>
          <w:sz w:val="26"/>
          <w:szCs w:val="26"/>
        </w:rPr>
      </w:pPr>
      <w:r>
        <w:rPr>
          <w:sz w:val="26"/>
        </w:rPr>
        <w:t xml:space="preserve">о Конкурсном совете по </w:t>
      </w:r>
      <w:r w:rsidRPr="009D2258">
        <w:rPr>
          <w:sz w:val="26"/>
          <w:szCs w:val="26"/>
        </w:rPr>
        <w:t xml:space="preserve">реализации мероприятий </w:t>
      </w:r>
      <w:r w:rsidRPr="006E37C1">
        <w:rPr>
          <w:sz w:val="26"/>
          <w:szCs w:val="26"/>
        </w:rPr>
        <w:t>долгосрочной республиканской целевой программы «</w:t>
      </w:r>
      <w:r w:rsidRPr="006E37C1">
        <w:rPr>
          <w:sz w:val="26"/>
          <w:szCs w:val="40"/>
        </w:rPr>
        <w:t>Развитие инновационной, научной  и  научно-внедренческой деятельности в Республике Хакасия (</w:t>
      </w:r>
      <w:r>
        <w:rPr>
          <w:sz w:val="26"/>
          <w:szCs w:val="40"/>
        </w:rPr>
        <w:t>2011</w:t>
      </w:r>
      <w:r w:rsidRPr="006E37C1">
        <w:rPr>
          <w:sz w:val="26"/>
          <w:szCs w:val="40"/>
        </w:rPr>
        <w:t>–2015 годы)</w:t>
      </w:r>
      <w:r w:rsidRPr="006E37C1">
        <w:rPr>
          <w:sz w:val="26"/>
          <w:szCs w:val="26"/>
        </w:rPr>
        <w:t>»</w:t>
      </w:r>
    </w:p>
    <w:p w:rsidR="00700E4A" w:rsidRDefault="00700E4A" w:rsidP="00700E4A">
      <w:pPr>
        <w:pStyle w:val="a3"/>
        <w:jc w:val="both"/>
        <w:rPr>
          <w:sz w:val="26"/>
          <w:szCs w:val="26"/>
        </w:rPr>
      </w:pPr>
    </w:p>
    <w:p w:rsidR="00700E4A" w:rsidRPr="00EF154A" w:rsidRDefault="00700E4A" w:rsidP="00700E4A">
      <w:pPr>
        <w:pStyle w:val="a3"/>
        <w:jc w:val="both"/>
        <w:rPr>
          <w:b w:val="0"/>
          <w:sz w:val="26"/>
        </w:rPr>
      </w:pPr>
      <w:r w:rsidRPr="00110F87">
        <w:rPr>
          <w:b w:val="0"/>
          <w:sz w:val="26"/>
          <w:szCs w:val="26"/>
        </w:rPr>
        <w:t xml:space="preserve">       1. Конкурсный совет </w:t>
      </w:r>
      <w:r>
        <w:rPr>
          <w:b w:val="0"/>
          <w:sz w:val="26"/>
          <w:szCs w:val="26"/>
        </w:rPr>
        <w:t xml:space="preserve">создаётся для проведения </w:t>
      </w:r>
      <w:r w:rsidRPr="00110F87">
        <w:rPr>
          <w:b w:val="0"/>
          <w:sz w:val="26"/>
          <w:szCs w:val="26"/>
        </w:rPr>
        <w:t xml:space="preserve">мероприятий </w:t>
      </w:r>
      <w:r w:rsidRPr="00B979BF">
        <w:rPr>
          <w:b w:val="0"/>
          <w:sz w:val="26"/>
          <w:szCs w:val="26"/>
        </w:rPr>
        <w:t>долгосрочной республиканской целевой программы «</w:t>
      </w:r>
      <w:r w:rsidRPr="00B979BF">
        <w:rPr>
          <w:b w:val="0"/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Pr="00B979B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6E37C1">
        <w:rPr>
          <w:b w:val="0"/>
          <w:sz w:val="26"/>
          <w:szCs w:val="26"/>
        </w:rPr>
        <w:t xml:space="preserve">утверждённой </w:t>
      </w:r>
      <w:r w:rsidRPr="00EF154A">
        <w:rPr>
          <w:b w:val="0"/>
          <w:sz w:val="26"/>
          <w:szCs w:val="26"/>
        </w:rPr>
        <w:t>постановлением Правительства Республики Хакасия от 23.11.2010 № 597</w:t>
      </w:r>
      <w:r>
        <w:rPr>
          <w:b w:val="0"/>
          <w:sz w:val="26"/>
          <w:szCs w:val="26"/>
        </w:rPr>
        <w:t>.</w:t>
      </w:r>
    </w:p>
    <w:p w:rsidR="00700E4A" w:rsidRDefault="00700E4A" w:rsidP="00700E4A">
      <w:pPr>
        <w:pStyle w:val="a3"/>
        <w:ind w:firstLine="426"/>
        <w:jc w:val="both"/>
        <w:rPr>
          <w:b w:val="0"/>
          <w:sz w:val="26"/>
        </w:rPr>
      </w:pPr>
      <w:r>
        <w:rPr>
          <w:b w:val="0"/>
          <w:sz w:val="26"/>
        </w:rPr>
        <w:t xml:space="preserve">2. </w:t>
      </w:r>
      <w:r w:rsidRPr="00F54CDD">
        <w:rPr>
          <w:b w:val="0"/>
          <w:sz w:val="26"/>
        </w:rPr>
        <w:t xml:space="preserve">Основной  </w:t>
      </w:r>
      <w:r>
        <w:rPr>
          <w:b w:val="0"/>
          <w:sz w:val="26"/>
        </w:rPr>
        <w:t xml:space="preserve">задачей </w:t>
      </w:r>
      <w:r w:rsidRPr="00F54CDD">
        <w:rPr>
          <w:b w:val="0"/>
          <w:sz w:val="26"/>
        </w:rPr>
        <w:t xml:space="preserve">Конкурсного совета является </w:t>
      </w:r>
      <w:r>
        <w:rPr>
          <w:b w:val="0"/>
          <w:sz w:val="26"/>
        </w:rPr>
        <w:t>проведение экспертной оценки материалов, представленных в рамках конк</w:t>
      </w:r>
      <w:r w:rsidR="0040368C">
        <w:rPr>
          <w:b w:val="0"/>
          <w:sz w:val="26"/>
        </w:rPr>
        <w:t>урсных мероприятий, и подготовка</w:t>
      </w:r>
      <w:r>
        <w:rPr>
          <w:b w:val="0"/>
          <w:sz w:val="26"/>
        </w:rPr>
        <w:t xml:space="preserve"> предложений о победителях конкурсов.</w:t>
      </w:r>
    </w:p>
    <w:p w:rsidR="00700E4A" w:rsidRDefault="00700E4A" w:rsidP="00700E4A">
      <w:pPr>
        <w:jc w:val="both"/>
        <w:rPr>
          <w:sz w:val="26"/>
        </w:rPr>
      </w:pPr>
      <w:r>
        <w:rPr>
          <w:sz w:val="26"/>
        </w:rPr>
        <w:t xml:space="preserve">       3. Конкурсный совет формируется из числа представителей Аппарата Правительства Республики Хакасия, министерств, представителей научных организаций,  образов</w:t>
      </w:r>
      <w:r>
        <w:rPr>
          <w:sz w:val="26"/>
        </w:rPr>
        <w:t>а</w:t>
      </w:r>
      <w:r>
        <w:rPr>
          <w:sz w:val="26"/>
        </w:rPr>
        <w:t>тельных учреждений высшего профессионального образования и общественных организаций Республики Хакасия.</w:t>
      </w:r>
    </w:p>
    <w:p w:rsidR="00700E4A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>4. Состав Конкурсного совета утверждается приказом Министра  образования   и науки Республики Хакасия. Члены Конкурсного совета не могут выступать соискат</w:t>
      </w:r>
      <w:r>
        <w:rPr>
          <w:sz w:val="26"/>
        </w:rPr>
        <w:t>е</w:t>
      </w:r>
      <w:r>
        <w:rPr>
          <w:sz w:val="26"/>
        </w:rPr>
        <w:t>лями грантов.</w:t>
      </w:r>
    </w:p>
    <w:p w:rsidR="00700E4A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>5. К компетенции Конкурсного совета относится:</w:t>
      </w:r>
    </w:p>
    <w:p w:rsidR="00700E4A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>- утверждение состава экспертов по каждому проекту (заявке);</w:t>
      </w:r>
    </w:p>
    <w:p w:rsidR="00700E4A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>- рассмотрение экспертных заключений и подготовка предложений о победителях конкурсов.</w:t>
      </w:r>
    </w:p>
    <w:p w:rsidR="00700E4A" w:rsidRPr="000E7B03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 xml:space="preserve">6. </w:t>
      </w:r>
      <w:r w:rsidRPr="000E7B03">
        <w:rPr>
          <w:sz w:val="26"/>
        </w:rPr>
        <w:t xml:space="preserve">Работой Конкурсного совета руководит председатель, а в его отсутствие </w:t>
      </w:r>
      <w:proofErr w:type="gramStart"/>
      <w:r w:rsidRPr="000E7B03">
        <w:rPr>
          <w:sz w:val="26"/>
        </w:rPr>
        <w:t>–з</w:t>
      </w:r>
      <w:proofErr w:type="gramEnd"/>
      <w:r w:rsidRPr="000E7B03">
        <w:rPr>
          <w:sz w:val="26"/>
        </w:rPr>
        <w:t>аместитель председателя. Председатель Конкурсного совета осуществляет общее руководство Конкурсным советом, организацию и проведение засед</w:t>
      </w:r>
      <w:r w:rsidRPr="000E7B03">
        <w:rPr>
          <w:sz w:val="26"/>
        </w:rPr>
        <w:t>а</w:t>
      </w:r>
      <w:r w:rsidRPr="000E7B03">
        <w:rPr>
          <w:sz w:val="26"/>
        </w:rPr>
        <w:t>ний.</w:t>
      </w:r>
    </w:p>
    <w:p w:rsidR="00700E4A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 xml:space="preserve">7. </w:t>
      </w:r>
      <w:r w:rsidRPr="000E7B03">
        <w:rPr>
          <w:sz w:val="26"/>
        </w:rPr>
        <w:t>Основной формой работы Конкурсного совета являются заседания. Засед</w:t>
      </w:r>
      <w:r w:rsidRPr="000E7B03">
        <w:rPr>
          <w:sz w:val="26"/>
        </w:rPr>
        <w:t>а</w:t>
      </w:r>
      <w:r w:rsidRPr="000E7B03">
        <w:rPr>
          <w:sz w:val="26"/>
        </w:rPr>
        <w:t>ния</w:t>
      </w:r>
      <w:r>
        <w:rPr>
          <w:sz w:val="26"/>
        </w:rPr>
        <w:t xml:space="preserve"> </w:t>
      </w:r>
      <w:r w:rsidRPr="000E7B03">
        <w:rPr>
          <w:sz w:val="26"/>
        </w:rPr>
        <w:t>Конкурсного совета созываются Председателем по мере необходимости и считаются правомочными, если на них присутствуют не менее двух третей членов Ко</w:t>
      </w:r>
      <w:r w:rsidRPr="000E7B03">
        <w:rPr>
          <w:sz w:val="26"/>
        </w:rPr>
        <w:t>н</w:t>
      </w:r>
      <w:r w:rsidRPr="000E7B03">
        <w:rPr>
          <w:sz w:val="26"/>
        </w:rPr>
        <w:t>курсного совета.</w:t>
      </w:r>
    </w:p>
    <w:p w:rsidR="00700E4A" w:rsidRPr="00BD2DA3" w:rsidRDefault="00700E4A" w:rsidP="00700E4A">
      <w:pPr>
        <w:ind w:firstLine="468"/>
        <w:jc w:val="both"/>
        <w:rPr>
          <w:sz w:val="26"/>
        </w:rPr>
      </w:pPr>
      <w:r>
        <w:rPr>
          <w:sz w:val="26"/>
        </w:rPr>
        <w:t xml:space="preserve">8. Решения Конкурсного совета  </w:t>
      </w:r>
      <w:r w:rsidRPr="00BD2DA3">
        <w:rPr>
          <w:sz w:val="26"/>
        </w:rPr>
        <w:t>принимаются простым больши</w:t>
      </w:r>
      <w:r w:rsidRPr="00BD2DA3">
        <w:rPr>
          <w:sz w:val="26"/>
        </w:rPr>
        <w:t>н</w:t>
      </w:r>
      <w:r w:rsidRPr="00BD2DA3">
        <w:rPr>
          <w:sz w:val="26"/>
        </w:rPr>
        <w:t>ством  голосов</w:t>
      </w:r>
      <w:r>
        <w:rPr>
          <w:sz w:val="26"/>
        </w:rPr>
        <w:t xml:space="preserve"> </w:t>
      </w:r>
      <w:r w:rsidRPr="00BD2DA3">
        <w:rPr>
          <w:sz w:val="26"/>
        </w:rPr>
        <w:t>членов Конкурсного совета, присутствующих на заседании, путем открытого голосования. При равенстве голосов - голос Председателя Конкурсного совета является решающим. Решения Конкурсного совета оформляются письменно и подписываю</w:t>
      </w:r>
      <w:r w:rsidRPr="00BD2DA3">
        <w:rPr>
          <w:sz w:val="26"/>
        </w:rPr>
        <w:t>т</w:t>
      </w:r>
      <w:r w:rsidRPr="00BD2DA3">
        <w:rPr>
          <w:sz w:val="26"/>
        </w:rPr>
        <w:t>ся председателем Конкурсного совета и секретарем.</w:t>
      </w:r>
    </w:p>
    <w:p w:rsidR="00BD2DA3" w:rsidRDefault="00700E4A" w:rsidP="00700E4A">
      <w:pPr>
        <w:ind w:left="5245"/>
        <w:rPr>
          <w:b/>
          <w:sz w:val="26"/>
        </w:rPr>
      </w:pPr>
      <w:r>
        <w:rPr>
          <w:sz w:val="26"/>
        </w:rPr>
        <w:br w:type="page"/>
      </w:r>
      <w:r w:rsidR="00BD2DA3" w:rsidRPr="00056630">
        <w:rPr>
          <w:sz w:val="26"/>
        </w:rPr>
        <w:lastRenderedPageBreak/>
        <w:t xml:space="preserve">Приложение </w:t>
      </w:r>
      <w:r w:rsidR="00944B1A">
        <w:rPr>
          <w:sz w:val="26"/>
        </w:rPr>
        <w:t xml:space="preserve">№ </w:t>
      </w:r>
      <w:r>
        <w:rPr>
          <w:sz w:val="26"/>
        </w:rPr>
        <w:t>2</w:t>
      </w:r>
      <w:r w:rsidR="00BD2DA3">
        <w:rPr>
          <w:b/>
          <w:sz w:val="26"/>
        </w:rPr>
        <w:t xml:space="preserve">                                                                                                             </w:t>
      </w:r>
    </w:p>
    <w:p w:rsidR="00BD2DA3" w:rsidRDefault="00BD2DA3" w:rsidP="00C56BFF">
      <w:pPr>
        <w:pStyle w:val="a3"/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УТВЕРЖДЕН</w:t>
      </w:r>
    </w:p>
    <w:p w:rsidR="0086180E" w:rsidRDefault="00AB16D2" w:rsidP="00C56BFF">
      <w:pPr>
        <w:pStyle w:val="a3"/>
        <w:tabs>
          <w:tab w:val="left" w:pos="0"/>
        </w:tabs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приказом Министерства</w:t>
      </w:r>
      <w:r w:rsidR="00BD2DA3">
        <w:rPr>
          <w:b w:val="0"/>
          <w:sz w:val="26"/>
        </w:rPr>
        <w:t xml:space="preserve"> образования</w:t>
      </w:r>
      <w:r w:rsidR="0086180E">
        <w:rPr>
          <w:b w:val="0"/>
          <w:sz w:val="26"/>
        </w:rPr>
        <w:t xml:space="preserve"> </w:t>
      </w:r>
      <w:r w:rsidR="00BD2DA3">
        <w:rPr>
          <w:b w:val="0"/>
          <w:sz w:val="26"/>
        </w:rPr>
        <w:t xml:space="preserve">и науки </w:t>
      </w:r>
    </w:p>
    <w:p w:rsidR="00FE7B86" w:rsidRDefault="00BD2DA3" w:rsidP="00FE7B86">
      <w:pPr>
        <w:pStyle w:val="a3"/>
        <w:tabs>
          <w:tab w:val="left" w:pos="0"/>
        </w:tabs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Республики Хак</w:t>
      </w:r>
      <w:r>
        <w:rPr>
          <w:b w:val="0"/>
          <w:sz w:val="26"/>
        </w:rPr>
        <w:t>а</w:t>
      </w:r>
      <w:r>
        <w:rPr>
          <w:b w:val="0"/>
          <w:sz w:val="26"/>
        </w:rPr>
        <w:t xml:space="preserve">сия  </w:t>
      </w:r>
    </w:p>
    <w:p w:rsidR="00FE7B86" w:rsidRPr="00FE7B86" w:rsidRDefault="00FE7B86" w:rsidP="00FE7B86">
      <w:pPr>
        <w:pStyle w:val="a3"/>
        <w:tabs>
          <w:tab w:val="left" w:pos="0"/>
        </w:tabs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от 18.01.2011  № _100-54</w:t>
      </w:r>
    </w:p>
    <w:p w:rsidR="00BD2DA3" w:rsidRDefault="00BD2DA3" w:rsidP="00BD2DA3">
      <w:pPr>
        <w:pStyle w:val="a3"/>
      </w:pPr>
    </w:p>
    <w:p w:rsidR="00BD2DA3" w:rsidRDefault="00BD2DA3" w:rsidP="00BD2DA3">
      <w:pPr>
        <w:pStyle w:val="a3"/>
        <w:rPr>
          <w:sz w:val="26"/>
        </w:rPr>
      </w:pPr>
      <w:r>
        <w:rPr>
          <w:sz w:val="26"/>
        </w:rPr>
        <w:t>СОСТАВ</w:t>
      </w:r>
    </w:p>
    <w:p w:rsidR="00795951" w:rsidRDefault="00BD2DA3" w:rsidP="00795951">
      <w:pPr>
        <w:pStyle w:val="a3"/>
        <w:rPr>
          <w:sz w:val="26"/>
          <w:szCs w:val="26"/>
        </w:rPr>
      </w:pPr>
      <w:r>
        <w:rPr>
          <w:sz w:val="26"/>
        </w:rPr>
        <w:t xml:space="preserve">Конкурсного совета по </w:t>
      </w:r>
      <w:r w:rsidR="009D2258" w:rsidRPr="009D2258">
        <w:rPr>
          <w:sz w:val="26"/>
          <w:szCs w:val="26"/>
        </w:rPr>
        <w:t xml:space="preserve">реализации мероприятий </w:t>
      </w:r>
      <w:r w:rsidR="00795951" w:rsidRPr="00795951">
        <w:rPr>
          <w:sz w:val="26"/>
          <w:szCs w:val="26"/>
        </w:rPr>
        <w:t xml:space="preserve">долгосрочной </w:t>
      </w:r>
    </w:p>
    <w:p w:rsidR="00795951" w:rsidRPr="00795951" w:rsidRDefault="00795951" w:rsidP="00795951">
      <w:pPr>
        <w:pStyle w:val="a3"/>
        <w:rPr>
          <w:sz w:val="26"/>
          <w:szCs w:val="26"/>
        </w:rPr>
      </w:pPr>
      <w:r w:rsidRPr="00795951">
        <w:rPr>
          <w:sz w:val="26"/>
          <w:szCs w:val="26"/>
        </w:rPr>
        <w:t>республиканской целевой программы «</w:t>
      </w:r>
      <w:r w:rsidRPr="00795951">
        <w:rPr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Pr="00795951">
        <w:rPr>
          <w:sz w:val="26"/>
          <w:szCs w:val="26"/>
        </w:rPr>
        <w:t xml:space="preserve">» </w:t>
      </w:r>
    </w:p>
    <w:p w:rsidR="008211C0" w:rsidRDefault="008211C0" w:rsidP="00E43BEC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54"/>
      </w:tblGrid>
      <w:tr w:rsidR="008211C0" w:rsidRPr="00371323" w:rsidTr="0086180E">
        <w:tc>
          <w:tcPr>
            <w:tcW w:w="2376" w:type="dxa"/>
          </w:tcPr>
          <w:p w:rsidR="008211C0" w:rsidRPr="00371323" w:rsidRDefault="008211C0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Салата Г.А</w:t>
            </w:r>
          </w:p>
        </w:tc>
        <w:tc>
          <w:tcPr>
            <w:tcW w:w="7054" w:type="dxa"/>
          </w:tcPr>
          <w:p w:rsidR="008211C0" w:rsidRPr="00371323" w:rsidRDefault="008211C0" w:rsidP="00371323">
            <w:pPr>
              <w:pStyle w:val="a5"/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Министр образования и науки Республики Хакасия, </w:t>
            </w:r>
          </w:p>
          <w:p w:rsidR="008211C0" w:rsidRPr="00371323" w:rsidRDefault="008211C0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кандидат педагогических наук, председатель Конкурсного совета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211C0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 xml:space="preserve">Сурвилло Г.С.     </w:t>
            </w:r>
          </w:p>
        </w:tc>
        <w:tc>
          <w:tcPr>
            <w:tcW w:w="7054" w:type="dxa"/>
          </w:tcPr>
          <w:p w:rsidR="00E43BEC" w:rsidRPr="00371323" w:rsidRDefault="008211C0" w:rsidP="00371323">
            <w:pPr>
              <w:pStyle w:val="a5"/>
              <w:tabs>
                <w:tab w:val="left" w:pos="2268"/>
              </w:tabs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ведущий эксперт Аппарата Правительства  Республики Хакасия,  кандидат физико-математических наук, заместитель председателя  Конкурсного совета </w:t>
            </w:r>
          </w:p>
          <w:p w:rsidR="008211C0" w:rsidRPr="00371323" w:rsidRDefault="008211C0" w:rsidP="00795951">
            <w:pPr>
              <w:pStyle w:val="a5"/>
              <w:tabs>
                <w:tab w:val="left" w:pos="2268"/>
              </w:tabs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(по согласованию)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Кириловская Е.В.</w:t>
            </w:r>
          </w:p>
        </w:tc>
        <w:tc>
          <w:tcPr>
            <w:tcW w:w="7054" w:type="dxa"/>
          </w:tcPr>
          <w:p w:rsidR="00872B3E" w:rsidRPr="00371323" w:rsidRDefault="00872B3E" w:rsidP="00371323">
            <w:pPr>
              <w:pStyle w:val="a5"/>
              <w:tabs>
                <w:tab w:val="left" w:pos="0"/>
              </w:tabs>
              <w:jc w:val="both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главный специалист Министерства образования и науки </w:t>
            </w:r>
          </w:p>
          <w:p w:rsidR="008211C0" w:rsidRPr="00371323" w:rsidRDefault="00872B3E" w:rsidP="00700E4A">
            <w:pPr>
              <w:pStyle w:val="a5"/>
              <w:jc w:val="both"/>
              <w:rPr>
                <w:sz w:val="26"/>
              </w:rPr>
            </w:pPr>
            <w:r w:rsidRPr="00371323">
              <w:rPr>
                <w:b w:val="0"/>
                <w:sz w:val="26"/>
              </w:rPr>
              <w:t>Республики Х</w:t>
            </w:r>
            <w:r w:rsidR="0086180E">
              <w:rPr>
                <w:b w:val="0"/>
                <w:sz w:val="26"/>
              </w:rPr>
              <w:t>акасия,</w:t>
            </w:r>
            <w:r w:rsidRPr="00371323">
              <w:rPr>
                <w:b w:val="0"/>
                <w:sz w:val="26"/>
              </w:rPr>
              <w:t xml:space="preserve"> </w:t>
            </w:r>
            <w:r w:rsidR="00700E4A">
              <w:rPr>
                <w:b w:val="0"/>
                <w:sz w:val="26"/>
              </w:rPr>
              <w:t>кандидат культурологии,</w:t>
            </w:r>
            <w:r w:rsidRPr="00371323">
              <w:rPr>
                <w:b w:val="0"/>
                <w:sz w:val="26"/>
              </w:rPr>
              <w:t xml:space="preserve"> секретарь Конкурсного совета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Адамян С. Б.</w:t>
            </w:r>
            <w:r w:rsidRPr="00371323">
              <w:rPr>
                <w:sz w:val="26"/>
              </w:rPr>
              <w:t xml:space="preserve">          </w:t>
            </w:r>
          </w:p>
        </w:tc>
        <w:tc>
          <w:tcPr>
            <w:tcW w:w="7054" w:type="dxa"/>
          </w:tcPr>
          <w:p w:rsidR="007A3546" w:rsidRPr="00371323" w:rsidRDefault="00872B3E" w:rsidP="0086180E">
            <w:pPr>
              <w:jc w:val="both"/>
              <w:rPr>
                <w:sz w:val="26"/>
              </w:rPr>
            </w:pPr>
            <w:r w:rsidRPr="00371323">
              <w:rPr>
                <w:sz w:val="26"/>
              </w:rPr>
              <w:t>президент Торгово-промышленной</w:t>
            </w:r>
            <w:r w:rsidR="0086180E">
              <w:rPr>
                <w:sz w:val="26"/>
              </w:rPr>
              <w:t xml:space="preserve"> палаты Республики, председатель Общественной палаты Республики Хакасия </w:t>
            </w:r>
            <w:r w:rsidRPr="00371323">
              <w:rPr>
                <w:sz w:val="26"/>
              </w:rPr>
              <w:t xml:space="preserve">  (по согласованию)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  <w:szCs w:val="26"/>
              </w:rPr>
              <w:t xml:space="preserve">Анжиганова Л.В.   </w:t>
            </w:r>
          </w:p>
        </w:tc>
        <w:tc>
          <w:tcPr>
            <w:tcW w:w="7054" w:type="dxa"/>
          </w:tcPr>
          <w:p w:rsidR="00872B3E" w:rsidRPr="00371323" w:rsidRDefault="00872B3E" w:rsidP="00371323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371323">
              <w:rPr>
                <w:b w:val="0"/>
                <w:sz w:val="26"/>
                <w:szCs w:val="26"/>
              </w:rPr>
              <w:t xml:space="preserve">заместитель Министра  </w:t>
            </w:r>
            <w:proofErr w:type="gramStart"/>
            <w:r w:rsidRPr="00371323">
              <w:rPr>
                <w:b w:val="0"/>
                <w:sz w:val="26"/>
                <w:szCs w:val="26"/>
              </w:rPr>
              <w:t>национальной</w:t>
            </w:r>
            <w:proofErr w:type="gramEnd"/>
            <w:r w:rsidRPr="00371323">
              <w:rPr>
                <w:b w:val="0"/>
                <w:sz w:val="26"/>
                <w:szCs w:val="26"/>
              </w:rPr>
              <w:t xml:space="preserve"> и территориальной </w:t>
            </w:r>
          </w:p>
          <w:p w:rsidR="008211C0" w:rsidRPr="00371323" w:rsidRDefault="00872B3E" w:rsidP="00CA47B1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  <w:szCs w:val="26"/>
              </w:rPr>
              <w:t>политики Республики Хакасия, доктор</w:t>
            </w:r>
            <w:r w:rsidR="0086180E">
              <w:rPr>
                <w:b w:val="0"/>
                <w:sz w:val="26"/>
                <w:szCs w:val="26"/>
              </w:rPr>
              <w:t xml:space="preserve"> </w:t>
            </w:r>
            <w:r w:rsidRPr="00371323">
              <w:rPr>
                <w:b w:val="0"/>
                <w:sz w:val="26"/>
                <w:szCs w:val="26"/>
              </w:rPr>
              <w:t xml:space="preserve">философских наук  (по согласованию) 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 xml:space="preserve">Борисенко А.Н.     </w:t>
            </w:r>
          </w:p>
        </w:tc>
        <w:tc>
          <w:tcPr>
            <w:tcW w:w="7054" w:type="dxa"/>
          </w:tcPr>
          <w:p w:rsidR="007A3546" w:rsidRPr="00371323" w:rsidRDefault="00872B3E" w:rsidP="007A3546">
            <w:pPr>
              <w:pStyle w:val="a5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заместитель директора ФГАОУ ВПО ХТИ – филиал «СФУ»,  кандидат технических наук (по согласованию)</w:t>
            </w:r>
          </w:p>
        </w:tc>
      </w:tr>
      <w:tr w:rsidR="008211C0" w:rsidRPr="001534DD" w:rsidTr="0086180E">
        <w:trPr>
          <w:trHeight w:val="955"/>
        </w:trPr>
        <w:tc>
          <w:tcPr>
            <w:tcW w:w="2376" w:type="dxa"/>
          </w:tcPr>
          <w:p w:rsidR="008211C0" w:rsidRPr="001534DD" w:rsidRDefault="00872B3E" w:rsidP="00371323">
            <w:pPr>
              <w:pStyle w:val="a3"/>
              <w:jc w:val="left"/>
              <w:rPr>
                <w:b w:val="0"/>
                <w:sz w:val="26"/>
              </w:rPr>
            </w:pPr>
            <w:r w:rsidRPr="001534DD">
              <w:rPr>
                <w:b w:val="0"/>
                <w:sz w:val="26"/>
              </w:rPr>
              <w:t>Гераськин О.В.</w:t>
            </w:r>
          </w:p>
        </w:tc>
        <w:tc>
          <w:tcPr>
            <w:tcW w:w="7054" w:type="dxa"/>
          </w:tcPr>
          <w:p w:rsidR="008211C0" w:rsidRPr="001534DD" w:rsidRDefault="00872B3E" w:rsidP="00CA47B1">
            <w:pPr>
              <w:jc w:val="both"/>
              <w:rPr>
                <w:sz w:val="26"/>
              </w:rPr>
            </w:pPr>
            <w:r w:rsidRPr="001534DD">
              <w:rPr>
                <w:sz w:val="26"/>
                <w:szCs w:val="26"/>
              </w:rPr>
              <w:t>ведущий специалист Министерства спорта, туризма и молодёжной политики  Республики Хакасия (по согласованию)</w:t>
            </w:r>
          </w:p>
        </w:tc>
      </w:tr>
      <w:tr w:rsidR="008211C0" w:rsidRPr="00371323" w:rsidTr="0086180E">
        <w:trPr>
          <w:trHeight w:val="357"/>
        </w:trPr>
        <w:tc>
          <w:tcPr>
            <w:tcW w:w="2376" w:type="dxa"/>
          </w:tcPr>
          <w:p w:rsidR="00872B3E" w:rsidRPr="00371323" w:rsidRDefault="00872B3E" w:rsidP="00371323">
            <w:pPr>
              <w:pStyle w:val="a3"/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Данькина Н.А.  </w:t>
            </w:r>
          </w:p>
          <w:p w:rsidR="00872B3E" w:rsidRPr="00371323" w:rsidRDefault="00872B3E" w:rsidP="00371323">
            <w:pPr>
              <w:pStyle w:val="a3"/>
              <w:jc w:val="left"/>
              <w:rPr>
                <w:b w:val="0"/>
                <w:sz w:val="26"/>
              </w:rPr>
            </w:pPr>
          </w:p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 xml:space="preserve"> </w:t>
            </w:r>
          </w:p>
        </w:tc>
        <w:tc>
          <w:tcPr>
            <w:tcW w:w="7054" w:type="dxa"/>
          </w:tcPr>
          <w:p w:rsidR="00872B3E" w:rsidRPr="00371323" w:rsidRDefault="00872B3E" w:rsidP="00371323">
            <w:pPr>
              <w:pStyle w:val="a5"/>
              <w:tabs>
                <w:tab w:val="left" w:pos="2268"/>
              </w:tabs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главный научный сотрудник с исполнением обязанностей </w:t>
            </w:r>
          </w:p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>замест</w:t>
            </w:r>
            <w:r w:rsidRPr="00371323">
              <w:rPr>
                <w:b w:val="0"/>
                <w:sz w:val="26"/>
              </w:rPr>
              <w:t>и</w:t>
            </w:r>
            <w:r w:rsidRPr="00371323">
              <w:rPr>
                <w:b w:val="0"/>
                <w:sz w:val="26"/>
              </w:rPr>
              <w:t>теля директора по науке ХакНИИЯЛИ, кандидат исторических наук</w:t>
            </w:r>
          </w:p>
        </w:tc>
      </w:tr>
      <w:tr w:rsidR="008211C0" w:rsidRPr="001534DD" w:rsidTr="0086180E">
        <w:tc>
          <w:tcPr>
            <w:tcW w:w="2376" w:type="dxa"/>
          </w:tcPr>
          <w:p w:rsidR="008211C0" w:rsidRPr="001534DD" w:rsidRDefault="001534DD" w:rsidP="00371323">
            <w:pPr>
              <w:pStyle w:val="a3"/>
              <w:jc w:val="left"/>
              <w:rPr>
                <w:b w:val="0"/>
                <w:sz w:val="26"/>
              </w:rPr>
            </w:pPr>
            <w:r w:rsidRPr="001534DD">
              <w:rPr>
                <w:b w:val="0"/>
                <w:sz w:val="26"/>
              </w:rPr>
              <w:t>Ившин П.А.</w:t>
            </w:r>
          </w:p>
        </w:tc>
        <w:tc>
          <w:tcPr>
            <w:tcW w:w="7054" w:type="dxa"/>
          </w:tcPr>
          <w:p w:rsidR="00E43BEC" w:rsidRPr="001534DD" w:rsidRDefault="00872B3E" w:rsidP="00CA47B1">
            <w:pPr>
              <w:pStyle w:val="a3"/>
              <w:jc w:val="left"/>
              <w:rPr>
                <w:sz w:val="26"/>
              </w:rPr>
            </w:pPr>
            <w:r w:rsidRPr="001534DD">
              <w:rPr>
                <w:b w:val="0"/>
                <w:sz w:val="26"/>
              </w:rPr>
              <w:t xml:space="preserve">главный специалист </w:t>
            </w:r>
            <w:r w:rsidR="001534DD" w:rsidRPr="001534DD">
              <w:rPr>
                <w:b w:val="0"/>
                <w:sz w:val="26"/>
              </w:rPr>
              <w:t xml:space="preserve">Министерства экономики </w:t>
            </w:r>
            <w:r w:rsidRPr="001534DD">
              <w:rPr>
                <w:b w:val="0"/>
                <w:sz w:val="26"/>
              </w:rPr>
              <w:t>Республики Хакасия (по согласованию)</w:t>
            </w:r>
          </w:p>
        </w:tc>
      </w:tr>
      <w:tr w:rsidR="00AB16D2" w:rsidRPr="00371323" w:rsidTr="0086180E">
        <w:tc>
          <w:tcPr>
            <w:tcW w:w="2376" w:type="dxa"/>
          </w:tcPr>
          <w:p w:rsidR="00AB16D2" w:rsidRPr="00371323" w:rsidRDefault="00AB16D2" w:rsidP="00371323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Карпова Л. Б.</w:t>
            </w:r>
          </w:p>
        </w:tc>
        <w:tc>
          <w:tcPr>
            <w:tcW w:w="7054" w:type="dxa"/>
          </w:tcPr>
          <w:p w:rsidR="00AB16D2" w:rsidRPr="00371323" w:rsidRDefault="00AB16D2" w:rsidP="007A3546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председатель комитета по культуре, образованию и науке Верховного Совета Республики Хакасия (по </w:t>
            </w:r>
            <w:r w:rsidR="007A3546">
              <w:rPr>
                <w:b w:val="0"/>
                <w:sz w:val="26"/>
              </w:rPr>
              <w:t>с</w:t>
            </w:r>
            <w:r>
              <w:rPr>
                <w:b w:val="0"/>
                <w:sz w:val="26"/>
              </w:rPr>
              <w:t>огласованию)</w:t>
            </w:r>
          </w:p>
        </w:tc>
      </w:tr>
      <w:tr w:rsidR="008211C0" w:rsidRPr="00371323" w:rsidTr="0086180E">
        <w:tc>
          <w:tcPr>
            <w:tcW w:w="2376" w:type="dxa"/>
          </w:tcPr>
          <w:p w:rsidR="008211C0" w:rsidRPr="00371323" w:rsidRDefault="00872B3E" w:rsidP="00371323">
            <w:pPr>
              <w:pStyle w:val="a3"/>
              <w:jc w:val="left"/>
              <w:rPr>
                <w:sz w:val="26"/>
              </w:rPr>
            </w:pPr>
            <w:r w:rsidRPr="00371323">
              <w:rPr>
                <w:b w:val="0"/>
                <w:sz w:val="26"/>
              </w:rPr>
              <w:t xml:space="preserve">Попов А.А.              </w:t>
            </w:r>
          </w:p>
        </w:tc>
        <w:tc>
          <w:tcPr>
            <w:tcW w:w="7054" w:type="dxa"/>
          </w:tcPr>
          <w:p w:rsidR="00872B3E" w:rsidRPr="00371323" w:rsidRDefault="00872B3E" w:rsidP="00371323">
            <w:pPr>
              <w:pStyle w:val="a5"/>
              <w:tabs>
                <w:tab w:val="left" w:pos="2268"/>
              </w:tabs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проректор по науке и инновациям ГОУ ВПО «ХГУ им. </w:t>
            </w:r>
          </w:p>
          <w:p w:rsidR="00872B3E" w:rsidRPr="00371323" w:rsidRDefault="00872B3E" w:rsidP="00371323">
            <w:pPr>
              <w:pStyle w:val="a5"/>
              <w:tabs>
                <w:tab w:val="left" w:pos="2268"/>
              </w:tabs>
              <w:ind w:left="-142"/>
              <w:jc w:val="left"/>
              <w:rPr>
                <w:b w:val="0"/>
                <w:sz w:val="26"/>
              </w:rPr>
            </w:pPr>
            <w:r w:rsidRPr="00371323">
              <w:rPr>
                <w:b w:val="0"/>
                <w:sz w:val="26"/>
              </w:rPr>
              <w:t xml:space="preserve">  </w:t>
            </w:r>
            <w:r w:rsidR="00AB16D2">
              <w:rPr>
                <w:b w:val="0"/>
                <w:sz w:val="26"/>
              </w:rPr>
              <w:t>Н.Ф.Катанова», кандидат физико-</w:t>
            </w:r>
            <w:r w:rsidRPr="00371323">
              <w:rPr>
                <w:b w:val="0"/>
                <w:sz w:val="26"/>
              </w:rPr>
              <w:t xml:space="preserve">математических наук </w:t>
            </w:r>
          </w:p>
          <w:p w:rsidR="00C56BFF" w:rsidRPr="00371323" w:rsidRDefault="00AB16D2" w:rsidP="007A3546">
            <w:pPr>
              <w:pStyle w:val="a5"/>
              <w:tabs>
                <w:tab w:val="left" w:pos="2268"/>
              </w:tabs>
              <w:ind w:left="-142"/>
              <w:jc w:val="left"/>
              <w:rPr>
                <w:sz w:val="26"/>
              </w:rPr>
            </w:pPr>
            <w:r>
              <w:rPr>
                <w:b w:val="0"/>
                <w:sz w:val="26"/>
              </w:rPr>
              <w:t xml:space="preserve">  </w:t>
            </w:r>
            <w:r w:rsidR="00872B3E" w:rsidRPr="00371323">
              <w:rPr>
                <w:b w:val="0"/>
                <w:sz w:val="26"/>
              </w:rPr>
              <w:t>(по  с</w:t>
            </w:r>
            <w:r w:rsidR="00872B3E" w:rsidRPr="00371323">
              <w:rPr>
                <w:b w:val="0"/>
                <w:sz w:val="26"/>
              </w:rPr>
              <w:t>о</w:t>
            </w:r>
            <w:r w:rsidR="00872B3E" w:rsidRPr="00371323">
              <w:rPr>
                <w:b w:val="0"/>
                <w:sz w:val="26"/>
              </w:rPr>
              <w:t>гласованию)</w:t>
            </w:r>
          </w:p>
        </w:tc>
      </w:tr>
      <w:tr w:rsidR="00872B3E" w:rsidRPr="00371323" w:rsidTr="0086180E">
        <w:tc>
          <w:tcPr>
            <w:tcW w:w="2376" w:type="dxa"/>
          </w:tcPr>
          <w:p w:rsidR="00872B3E" w:rsidRPr="00371323" w:rsidRDefault="00B05096" w:rsidP="00423925">
            <w:pPr>
              <w:pStyle w:val="a3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Иванов О.А.</w:t>
            </w:r>
          </w:p>
        </w:tc>
        <w:tc>
          <w:tcPr>
            <w:tcW w:w="7054" w:type="dxa"/>
          </w:tcPr>
          <w:p w:rsidR="00872B3E" w:rsidRPr="00371323" w:rsidRDefault="00B05096" w:rsidP="00700E4A">
            <w:pPr>
              <w:rPr>
                <w:sz w:val="26"/>
                <w:szCs w:val="26"/>
              </w:rPr>
            </w:pPr>
            <w:r>
              <w:rPr>
                <w:bCs/>
                <w:sz w:val="26"/>
              </w:rPr>
              <w:t xml:space="preserve">заместитель </w:t>
            </w:r>
            <w:r w:rsidR="00872B3E" w:rsidRPr="00371323">
              <w:rPr>
                <w:bCs/>
                <w:sz w:val="26"/>
              </w:rPr>
              <w:t>директор</w:t>
            </w:r>
            <w:r>
              <w:rPr>
                <w:bCs/>
                <w:sz w:val="26"/>
              </w:rPr>
              <w:t>а</w:t>
            </w:r>
            <w:r w:rsidR="00872B3E" w:rsidRPr="00371323">
              <w:rPr>
                <w:bCs/>
                <w:sz w:val="26"/>
              </w:rPr>
              <w:t xml:space="preserve"> </w:t>
            </w:r>
            <w:r w:rsidR="00700E4A">
              <w:rPr>
                <w:bCs/>
                <w:sz w:val="26"/>
              </w:rPr>
              <w:t xml:space="preserve">НИИ </w:t>
            </w:r>
            <w:r w:rsidR="00872B3E" w:rsidRPr="00371323">
              <w:rPr>
                <w:bCs/>
                <w:sz w:val="26"/>
              </w:rPr>
              <w:t xml:space="preserve">аграрных проблем Хакасии Сибирского отделения Российской академии  сельскохозяйственных наук, кандидат </w:t>
            </w:r>
            <w:r>
              <w:rPr>
                <w:bCs/>
                <w:sz w:val="26"/>
              </w:rPr>
              <w:t xml:space="preserve"> технических </w:t>
            </w:r>
            <w:r w:rsidR="00872B3E" w:rsidRPr="00371323">
              <w:rPr>
                <w:bCs/>
                <w:sz w:val="26"/>
              </w:rPr>
              <w:t xml:space="preserve">наук  </w:t>
            </w:r>
            <w:r w:rsidR="00872B3E" w:rsidRPr="00371323">
              <w:rPr>
                <w:sz w:val="26"/>
              </w:rPr>
              <w:t>(по согласованию)</w:t>
            </w:r>
          </w:p>
        </w:tc>
      </w:tr>
    </w:tbl>
    <w:p w:rsidR="00EF154A" w:rsidRPr="00056630" w:rsidRDefault="00700E4A" w:rsidP="00427C35">
      <w:pPr>
        <w:ind w:left="5529"/>
        <w:rPr>
          <w:sz w:val="26"/>
        </w:rPr>
      </w:pPr>
      <w:r>
        <w:rPr>
          <w:sz w:val="26"/>
        </w:rPr>
        <w:br w:type="page"/>
      </w:r>
      <w:r w:rsidR="00F63023">
        <w:rPr>
          <w:sz w:val="26"/>
        </w:rPr>
        <w:lastRenderedPageBreak/>
        <w:t xml:space="preserve">Приложение </w:t>
      </w:r>
      <w:r w:rsidR="00944B1A">
        <w:rPr>
          <w:sz w:val="26"/>
        </w:rPr>
        <w:t xml:space="preserve">№ </w:t>
      </w:r>
      <w:r w:rsidR="002C1261">
        <w:rPr>
          <w:sz w:val="26"/>
        </w:rPr>
        <w:t>3</w:t>
      </w:r>
      <w:r w:rsidR="00F63023" w:rsidRPr="00056630">
        <w:rPr>
          <w:sz w:val="26"/>
        </w:rPr>
        <w:t xml:space="preserve"> </w:t>
      </w:r>
    </w:p>
    <w:p w:rsidR="00F63023" w:rsidRDefault="00F63023" w:rsidP="00EF154A">
      <w:pPr>
        <w:pStyle w:val="a3"/>
        <w:ind w:left="5529"/>
        <w:jc w:val="both"/>
        <w:rPr>
          <w:b w:val="0"/>
          <w:sz w:val="26"/>
        </w:rPr>
      </w:pPr>
      <w:r>
        <w:rPr>
          <w:b w:val="0"/>
          <w:sz w:val="26"/>
        </w:rPr>
        <w:t>УТВЕРЖДЕНО</w:t>
      </w:r>
    </w:p>
    <w:p w:rsidR="00CC7C8B" w:rsidRDefault="00F63023" w:rsidP="00EF154A">
      <w:pPr>
        <w:pStyle w:val="a3"/>
        <w:tabs>
          <w:tab w:val="left" w:pos="0"/>
        </w:tabs>
        <w:ind w:left="5529"/>
        <w:jc w:val="left"/>
        <w:rPr>
          <w:b w:val="0"/>
          <w:sz w:val="26"/>
        </w:rPr>
      </w:pPr>
      <w:r>
        <w:rPr>
          <w:b w:val="0"/>
          <w:sz w:val="26"/>
        </w:rPr>
        <w:t>приказом Минист</w:t>
      </w:r>
      <w:r w:rsidR="00CC7C8B">
        <w:rPr>
          <w:b w:val="0"/>
          <w:sz w:val="26"/>
        </w:rPr>
        <w:t>ерства</w:t>
      </w:r>
      <w:r>
        <w:rPr>
          <w:b w:val="0"/>
          <w:sz w:val="26"/>
        </w:rPr>
        <w:t xml:space="preserve"> образов</w:t>
      </w:r>
      <w:r>
        <w:rPr>
          <w:b w:val="0"/>
          <w:sz w:val="26"/>
        </w:rPr>
        <w:t>а</w:t>
      </w:r>
      <w:r>
        <w:rPr>
          <w:b w:val="0"/>
          <w:sz w:val="26"/>
        </w:rPr>
        <w:t>ния</w:t>
      </w:r>
      <w:r w:rsidR="00CC7C8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и науки </w:t>
      </w:r>
    </w:p>
    <w:p w:rsidR="00F63023" w:rsidRDefault="00F63023" w:rsidP="00EF154A">
      <w:pPr>
        <w:pStyle w:val="a3"/>
        <w:tabs>
          <w:tab w:val="left" w:pos="0"/>
        </w:tabs>
        <w:ind w:left="5529"/>
        <w:jc w:val="left"/>
        <w:rPr>
          <w:b w:val="0"/>
          <w:sz w:val="26"/>
        </w:rPr>
      </w:pPr>
      <w:r>
        <w:rPr>
          <w:b w:val="0"/>
          <w:sz w:val="26"/>
        </w:rPr>
        <w:t>Республики Хак</w:t>
      </w:r>
      <w:r>
        <w:rPr>
          <w:b w:val="0"/>
          <w:sz w:val="26"/>
        </w:rPr>
        <w:t>а</w:t>
      </w:r>
      <w:r>
        <w:rPr>
          <w:b w:val="0"/>
          <w:sz w:val="26"/>
        </w:rPr>
        <w:t xml:space="preserve">сия  </w:t>
      </w:r>
    </w:p>
    <w:p w:rsidR="00FE7B86" w:rsidRDefault="00FE7B86" w:rsidP="00FE7B86">
      <w:pPr>
        <w:pStyle w:val="a3"/>
        <w:tabs>
          <w:tab w:val="left" w:pos="5812"/>
          <w:tab w:val="left" w:pos="5954"/>
          <w:tab w:val="left" w:pos="6804"/>
        </w:tabs>
        <w:ind w:left="5529"/>
        <w:jc w:val="left"/>
        <w:rPr>
          <w:sz w:val="26"/>
        </w:rPr>
      </w:pPr>
      <w:r>
        <w:rPr>
          <w:b w:val="0"/>
          <w:sz w:val="26"/>
        </w:rPr>
        <w:t>от 18.01.2011  № _100-54</w:t>
      </w:r>
    </w:p>
    <w:p w:rsidR="00F63023" w:rsidRDefault="00F63023" w:rsidP="00F63023">
      <w:pPr>
        <w:pStyle w:val="ConsPlusTitle"/>
        <w:widowControl/>
        <w:jc w:val="center"/>
      </w:pPr>
    </w:p>
    <w:p w:rsidR="00F63023" w:rsidRPr="00D101E4" w:rsidRDefault="00F63023" w:rsidP="00F63023">
      <w:pPr>
        <w:pStyle w:val="ConsPlusTitle"/>
        <w:widowControl/>
        <w:jc w:val="center"/>
        <w:rPr>
          <w:sz w:val="26"/>
          <w:szCs w:val="26"/>
        </w:rPr>
      </w:pPr>
      <w:r w:rsidRPr="00D101E4">
        <w:rPr>
          <w:sz w:val="26"/>
          <w:szCs w:val="26"/>
        </w:rPr>
        <w:t>Положение</w:t>
      </w:r>
    </w:p>
    <w:p w:rsidR="00F63023" w:rsidRPr="00D101E4" w:rsidRDefault="00F63023" w:rsidP="00F63023">
      <w:pPr>
        <w:pStyle w:val="ConsPlusTitle"/>
        <w:widowControl/>
        <w:jc w:val="center"/>
        <w:rPr>
          <w:sz w:val="26"/>
          <w:szCs w:val="26"/>
        </w:rPr>
      </w:pPr>
      <w:r w:rsidRPr="00D101E4">
        <w:rPr>
          <w:sz w:val="26"/>
          <w:szCs w:val="26"/>
        </w:rPr>
        <w:t>о республиканском конкурсе на присуждение стипендии</w:t>
      </w:r>
    </w:p>
    <w:p w:rsidR="00F63023" w:rsidRPr="00D101E4" w:rsidRDefault="00F63023" w:rsidP="00F63023">
      <w:pPr>
        <w:pStyle w:val="ConsPlusTitle"/>
        <w:widowControl/>
        <w:jc w:val="center"/>
        <w:rPr>
          <w:sz w:val="26"/>
          <w:szCs w:val="26"/>
        </w:rPr>
      </w:pPr>
      <w:r w:rsidRPr="00D101E4">
        <w:rPr>
          <w:sz w:val="26"/>
          <w:szCs w:val="26"/>
        </w:rPr>
        <w:t xml:space="preserve"> «Молодой исследователь» в 201</w:t>
      </w:r>
      <w:r w:rsidR="00EF154A">
        <w:rPr>
          <w:sz w:val="26"/>
          <w:szCs w:val="26"/>
        </w:rPr>
        <w:t>1</w:t>
      </w:r>
      <w:r w:rsidRPr="00D101E4">
        <w:rPr>
          <w:sz w:val="26"/>
          <w:szCs w:val="26"/>
        </w:rPr>
        <w:t xml:space="preserve"> году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3023" w:rsidRPr="00D101E4" w:rsidRDefault="00F63023" w:rsidP="00427C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01E4">
        <w:rPr>
          <w:b/>
          <w:sz w:val="26"/>
          <w:szCs w:val="26"/>
          <w:lang w:val="en-US"/>
        </w:rPr>
        <w:t>I</w:t>
      </w:r>
      <w:r w:rsidRPr="00D101E4">
        <w:rPr>
          <w:b/>
          <w:sz w:val="26"/>
          <w:szCs w:val="26"/>
        </w:rPr>
        <w:t>. Общие положения</w:t>
      </w:r>
    </w:p>
    <w:p w:rsidR="00EF154A" w:rsidRPr="00EF154A" w:rsidRDefault="00F63023" w:rsidP="002C1261">
      <w:pPr>
        <w:pStyle w:val="a3"/>
        <w:ind w:firstLine="540"/>
        <w:jc w:val="both"/>
        <w:rPr>
          <w:b w:val="0"/>
          <w:sz w:val="26"/>
        </w:rPr>
      </w:pPr>
      <w:r w:rsidRPr="00EF154A">
        <w:rPr>
          <w:b w:val="0"/>
          <w:sz w:val="26"/>
          <w:szCs w:val="26"/>
        </w:rPr>
        <w:t xml:space="preserve">Республиканский конкурс на присуждение стипендии «Молодой исследователь» (далее – Конкурс) проводится в рамках реализации мероприятий </w:t>
      </w:r>
      <w:r w:rsidR="00EF154A" w:rsidRPr="00EF154A">
        <w:rPr>
          <w:b w:val="0"/>
          <w:sz w:val="26"/>
          <w:szCs w:val="26"/>
        </w:rPr>
        <w:t>долгосрочной республиканской целевой программы «</w:t>
      </w:r>
      <w:r w:rsidR="00EF154A" w:rsidRPr="00EF154A">
        <w:rPr>
          <w:b w:val="0"/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="00EF154A" w:rsidRPr="00EF154A">
        <w:rPr>
          <w:b w:val="0"/>
          <w:sz w:val="26"/>
          <w:szCs w:val="26"/>
        </w:rPr>
        <w:t xml:space="preserve">»,  </w:t>
      </w:r>
      <w:r w:rsidR="002C1261" w:rsidRPr="002C1261">
        <w:rPr>
          <w:b w:val="0"/>
          <w:spacing w:val="20"/>
          <w:sz w:val="26"/>
          <w:szCs w:val="26"/>
        </w:rPr>
        <w:t xml:space="preserve">утверждённой </w:t>
      </w:r>
      <w:r w:rsidR="00EF154A" w:rsidRPr="002C1261">
        <w:rPr>
          <w:b w:val="0"/>
          <w:spacing w:val="20"/>
          <w:sz w:val="26"/>
          <w:szCs w:val="26"/>
        </w:rPr>
        <w:t xml:space="preserve">постановлением Правительства Республики Хакасия от 23.11.2010 </w:t>
      </w:r>
      <w:r w:rsidR="00EF154A" w:rsidRPr="00EF154A">
        <w:rPr>
          <w:b w:val="0"/>
          <w:sz w:val="26"/>
          <w:szCs w:val="26"/>
        </w:rPr>
        <w:t>№ 597</w:t>
      </w:r>
      <w:r w:rsidR="00EF154A">
        <w:rPr>
          <w:b w:val="0"/>
          <w:sz w:val="26"/>
          <w:szCs w:val="26"/>
        </w:rPr>
        <w:t>.</w:t>
      </w:r>
    </w:p>
    <w:p w:rsidR="00F63023" w:rsidRDefault="00F63023" w:rsidP="00F63023">
      <w:pPr>
        <w:pStyle w:val="a3"/>
        <w:ind w:firstLine="540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>Организатор Конкурса: Министерство образования и науки Республики Хакасия.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101E4">
        <w:rPr>
          <w:b/>
          <w:sz w:val="26"/>
          <w:szCs w:val="26"/>
          <w:lang w:val="en-US"/>
        </w:rPr>
        <w:t>II</w:t>
      </w:r>
      <w:r w:rsidRPr="00D101E4">
        <w:rPr>
          <w:b/>
          <w:sz w:val="26"/>
          <w:szCs w:val="26"/>
        </w:rPr>
        <w:t>. Цели и задачи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Основной целью конкурса является поддержка молодых учёных, активно занимающихся научно-исследовательской, научно-внедренческой деятельностью.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Основные задачи Конкурса:</w:t>
      </w:r>
    </w:p>
    <w:p w:rsidR="00F63023" w:rsidRPr="00D101E4" w:rsidRDefault="0086180E" w:rsidP="00EF154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повысить престиж</w:t>
      </w:r>
      <w:r w:rsidR="00F63023" w:rsidRPr="00D101E4">
        <w:rPr>
          <w:sz w:val="26"/>
          <w:szCs w:val="26"/>
        </w:rPr>
        <w:t xml:space="preserve"> научной деятельность</w:t>
      </w:r>
      <w:r w:rsidR="0040368C">
        <w:rPr>
          <w:sz w:val="26"/>
          <w:szCs w:val="26"/>
        </w:rPr>
        <w:t>и</w:t>
      </w:r>
      <w:r w:rsidR="00F63023" w:rsidRPr="00D101E4">
        <w:rPr>
          <w:sz w:val="26"/>
          <w:szCs w:val="26"/>
        </w:rPr>
        <w:t xml:space="preserve"> среди молодёжи республики;</w:t>
      </w:r>
    </w:p>
    <w:p w:rsidR="00F63023" w:rsidRPr="00D101E4" w:rsidRDefault="00F63023" w:rsidP="00F63023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увеличить число молодых людей, вовлечённых в научную, инновационную и научно-внедренческую деятельность;</w:t>
      </w:r>
    </w:p>
    <w:p w:rsidR="00F63023" w:rsidRPr="00D101E4" w:rsidRDefault="00F63023" w:rsidP="00F63023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 повысить материальный уровень обеспечения молодых учёных.</w:t>
      </w:r>
    </w:p>
    <w:p w:rsidR="00F63023" w:rsidRPr="00D101E4" w:rsidRDefault="00F63023" w:rsidP="00F63023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63023" w:rsidRPr="00D101E4" w:rsidRDefault="00F63023" w:rsidP="00427C35">
      <w:pPr>
        <w:pStyle w:val="a3"/>
        <w:rPr>
          <w:sz w:val="26"/>
          <w:szCs w:val="26"/>
        </w:rPr>
      </w:pPr>
      <w:r w:rsidRPr="00D101E4">
        <w:rPr>
          <w:sz w:val="26"/>
          <w:szCs w:val="26"/>
          <w:lang w:val="en-US"/>
        </w:rPr>
        <w:t>III</w:t>
      </w:r>
      <w:r w:rsidRPr="00D101E4">
        <w:rPr>
          <w:sz w:val="26"/>
          <w:szCs w:val="26"/>
        </w:rPr>
        <w:t>. Участники Конкурса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В конкурсе участвуют</w:t>
      </w:r>
      <w:r w:rsidR="00D92A33">
        <w:rPr>
          <w:sz w:val="26"/>
          <w:szCs w:val="26"/>
        </w:rPr>
        <w:t xml:space="preserve"> молодые исс</w:t>
      </w:r>
      <w:r w:rsidR="0060570E">
        <w:rPr>
          <w:sz w:val="26"/>
          <w:szCs w:val="26"/>
        </w:rPr>
        <w:t>ледователи в возрасте до 35 лет. Конкурс проводится для двух категорий участников</w:t>
      </w:r>
      <w:r w:rsidRPr="00D101E4">
        <w:rPr>
          <w:sz w:val="26"/>
          <w:szCs w:val="26"/>
        </w:rPr>
        <w:t>:</w:t>
      </w:r>
    </w:p>
    <w:p w:rsidR="00D92A33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</w:t>
      </w:r>
      <w:r w:rsidR="00D92A33" w:rsidRPr="00D92A33">
        <w:rPr>
          <w:sz w:val="26"/>
          <w:szCs w:val="26"/>
        </w:rPr>
        <w:t>а</w:t>
      </w:r>
      <w:r w:rsidRPr="00D92A33">
        <w:rPr>
          <w:sz w:val="26"/>
          <w:szCs w:val="26"/>
        </w:rPr>
        <w:t>спиранты</w:t>
      </w:r>
      <w:r w:rsidR="00D92A33" w:rsidRPr="00D92A33">
        <w:rPr>
          <w:sz w:val="26"/>
          <w:szCs w:val="26"/>
        </w:rPr>
        <w:t xml:space="preserve"> </w:t>
      </w:r>
      <w:r w:rsidR="0060570E">
        <w:rPr>
          <w:sz w:val="26"/>
          <w:szCs w:val="26"/>
        </w:rPr>
        <w:t xml:space="preserve">последнего года обучения </w:t>
      </w:r>
      <w:r w:rsidR="00D92A33" w:rsidRPr="00D92A33">
        <w:rPr>
          <w:sz w:val="26"/>
          <w:szCs w:val="26"/>
        </w:rPr>
        <w:t xml:space="preserve">и </w:t>
      </w:r>
      <w:r w:rsidRPr="00D92A33">
        <w:rPr>
          <w:sz w:val="26"/>
          <w:szCs w:val="26"/>
        </w:rPr>
        <w:t>докторанты</w:t>
      </w:r>
      <w:r w:rsidR="00694599" w:rsidRPr="00D92A33">
        <w:rPr>
          <w:sz w:val="26"/>
          <w:szCs w:val="26"/>
        </w:rPr>
        <w:t xml:space="preserve">, </w:t>
      </w:r>
      <w:r w:rsidR="000D66BC" w:rsidRPr="00D92A33">
        <w:rPr>
          <w:sz w:val="26"/>
          <w:szCs w:val="26"/>
        </w:rPr>
        <w:t xml:space="preserve"> </w:t>
      </w:r>
      <w:r w:rsidR="00D92A33" w:rsidRPr="00D92A33">
        <w:rPr>
          <w:sz w:val="26"/>
          <w:szCs w:val="26"/>
        </w:rPr>
        <w:t xml:space="preserve">обучающиеся по очной форме обучения в вузах, расположенных на территории Республики Хакасия, а также  преподаватели и научные сотрудники образовательных и научных организаций Республики Хакасия; </w:t>
      </w:r>
    </w:p>
    <w:p w:rsidR="0060570E" w:rsidRPr="0060570E" w:rsidRDefault="00D92A33" w:rsidP="0060570E">
      <w:pPr>
        <w:pStyle w:val="a3"/>
        <w:tabs>
          <w:tab w:val="left" w:pos="0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60570E">
        <w:rPr>
          <w:sz w:val="26"/>
          <w:szCs w:val="26"/>
        </w:rPr>
        <w:tab/>
        <w:t xml:space="preserve">- </w:t>
      </w:r>
      <w:r w:rsidR="0060570E" w:rsidRPr="0060570E">
        <w:rPr>
          <w:b w:val="0"/>
          <w:sz w:val="26"/>
          <w:szCs w:val="26"/>
        </w:rPr>
        <w:t>студенты и аспиранты, имеющие высокие научные достижения, а также победители  республиканского конкурса проектов по разработке траекторий  социально-экономического развития муниципальных образований, поселений</w:t>
      </w:r>
      <w:r w:rsidR="0060570E">
        <w:rPr>
          <w:b w:val="0"/>
          <w:sz w:val="26"/>
          <w:szCs w:val="26"/>
        </w:rPr>
        <w:t>.</w:t>
      </w:r>
    </w:p>
    <w:p w:rsidR="0060570E" w:rsidRPr="0092240D" w:rsidRDefault="0060570E" w:rsidP="0060570E">
      <w:pPr>
        <w:pStyle w:val="a3"/>
        <w:tabs>
          <w:tab w:val="left" w:pos="5760"/>
          <w:tab w:val="left" w:pos="5954"/>
          <w:tab w:val="left" w:pos="6804"/>
        </w:tabs>
        <w:jc w:val="left"/>
        <w:rPr>
          <w:sz w:val="26"/>
          <w:szCs w:val="26"/>
        </w:rPr>
      </w:pPr>
    </w:p>
    <w:p w:rsidR="00F63023" w:rsidRPr="00D101E4" w:rsidRDefault="00F63023" w:rsidP="00427C35">
      <w:pPr>
        <w:pStyle w:val="a3"/>
        <w:rPr>
          <w:sz w:val="26"/>
          <w:szCs w:val="26"/>
        </w:rPr>
      </w:pPr>
      <w:r w:rsidRPr="00D101E4">
        <w:rPr>
          <w:sz w:val="26"/>
          <w:szCs w:val="26"/>
          <w:lang w:val="en-US"/>
        </w:rPr>
        <w:t>IV</w:t>
      </w:r>
      <w:r w:rsidRPr="00D101E4">
        <w:rPr>
          <w:sz w:val="26"/>
          <w:szCs w:val="26"/>
        </w:rPr>
        <w:t>. Критерии отбора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Основными критериями </w:t>
      </w:r>
      <w:proofErr w:type="gramStart"/>
      <w:r w:rsidRPr="00D101E4">
        <w:rPr>
          <w:sz w:val="26"/>
          <w:szCs w:val="26"/>
        </w:rPr>
        <w:t>оценки результативности научной деятельности участников конкурса</w:t>
      </w:r>
      <w:proofErr w:type="gramEnd"/>
      <w:r w:rsidRPr="00D101E4">
        <w:rPr>
          <w:sz w:val="26"/>
          <w:szCs w:val="26"/>
        </w:rPr>
        <w:t xml:space="preserve"> являются: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количество научных публикаций</w:t>
      </w:r>
      <w:r w:rsidR="005A4E6C">
        <w:rPr>
          <w:sz w:val="26"/>
          <w:szCs w:val="26"/>
        </w:rPr>
        <w:t>, изданных за последние три</w:t>
      </w:r>
      <w:r w:rsidR="00FE5523">
        <w:rPr>
          <w:sz w:val="26"/>
          <w:szCs w:val="26"/>
        </w:rPr>
        <w:t xml:space="preserve"> года</w:t>
      </w:r>
      <w:r w:rsidRPr="00D101E4">
        <w:rPr>
          <w:sz w:val="26"/>
          <w:szCs w:val="26"/>
        </w:rPr>
        <w:t>;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наличие и количество патентов, авторских свидетельств о регистрации программ для ЭВМ, баз данных и т.д., автором которых является соискатель;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101E4">
        <w:rPr>
          <w:sz w:val="26"/>
          <w:szCs w:val="26"/>
        </w:rPr>
        <w:lastRenderedPageBreak/>
        <w:t xml:space="preserve"> участие в республиканских, всероссийских и международных научных мероприятиях (конференциях, симпозиумах, форумах, выставках и т.п.);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количество и уровень наград, подтверждающих признание научных достижений конкурсанта;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наличие соглашений о внедрении результатов научных исследований в практическую деятельность;</w:t>
      </w:r>
    </w:p>
    <w:p w:rsidR="00F63023" w:rsidRPr="00D101E4" w:rsidRDefault="00F63023" w:rsidP="00F63023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влияние результатов проводимых исследований на социально-экономическое развитие Республики Хакасия.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3023" w:rsidRPr="00D101E4" w:rsidRDefault="00F63023" w:rsidP="00427C3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101E4">
        <w:rPr>
          <w:b/>
          <w:sz w:val="26"/>
          <w:szCs w:val="26"/>
          <w:lang w:val="en-US"/>
        </w:rPr>
        <w:t>V</w:t>
      </w:r>
      <w:r w:rsidRPr="00D101E4">
        <w:rPr>
          <w:b/>
          <w:sz w:val="26"/>
          <w:szCs w:val="26"/>
        </w:rPr>
        <w:t>. Порядок проведения конкурса</w:t>
      </w:r>
    </w:p>
    <w:p w:rsidR="00F63023" w:rsidRPr="00D101E4" w:rsidRDefault="00F63023" w:rsidP="007B524C">
      <w:pPr>
        <w:ind w:firstLine="567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Конкурс проводится в один этап с </w:t>
      </w:r>
      <w:r w:rsidR="000D66BC">
        <w:rPr>
          <w:sz w:val="26"/>
          <w:szCs w:val="26"/>
        </w:rPr>
        <w:t>1 февраля</w:t>
      </w:r>
      <w:r w:rsidRPr="00D101E4">
        <w:rPr>
          <w:sz w:val="26"/>
          <w:szCs w:val="26"/>
        </w:rPr>
        <w:t xml:space="preserve"> 201</w:t>
      </w:r>
      <w:r w:rsidR="000D66BC">
        <w:rPr>
          <w:sz w:val="26"/>
          <w:szCs w:val="26"/>
        </w:rPr>
        <w:t>1</w:t>
      </w:r>
      <w:r w:rsidRPr="00D101E4">
        <w:rPr>
          <w:sz w:val="26"/>
          <w:szCs w:val="26"/>
        </w:rPr>
        <w:t xml:space="preserve"> года по  1 </w:t>
      </w:r>
      <w:r w:rsidR="000D66BC">
        <w:rPr>
          <w:sz w:val="26"/>
          <w:szCs w:val="26"/>
        </w:rPr>
        <w:t>ноября</w:t>
      </w:r>
      <w:r w:rsidRPr="00D101E4">
        <w:rPr>
          <w:sz w:val="26"/>
          <w:szCs w:val="26"/>
        </w:rPr>
        <w:t xml:space="preserve">  201</w:t>
      </w:r>
      <w:r w:rsidR="000D66BC">
        <w:rPr>
          <w:sz w:val="26"/>
          <w:szCs w:val="26"/>
        </w:rPr>
        <w:t>1</w:t>
      </w:r>
      <w:r w:rsidRPr="00D101E4">
        <w:rPr>
          <w:sz w:val="26"/>
          <w:szCs w:val="26"/>
        </w:rPr>
        <w:t xml:space="preserve"> года.</w:t>
      </w:r>
    </w:p>
    <w:p w:rsidR="00F63023" w:rsidRPr="00D101E4" w:rsidRDefault="00F63023" w:rsidP="00F63023">
      <w:pPr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Проведение Конкурса осуществляет Конкурсный совет </w:t>
      </w:r>
      <w:r w:rsidR="007B524C" w:rsidRPr="007B524C">
        <w:rPr>
          <w:sz w:val="26"/>
          <w:szCs w:val="26"/>
        </w:rPr>
        <w:t>по реализации мероприятий долгосрочной республиканской целевой программы «</w:t>
      </w:r>
      <w:r w:rsidR="007B524C" w:rsidRPr="007B524C">
        <w:rPr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="007B524C" w:rsidRPr="007B524C">
        <w:rPr>
          <w:sz w:val="26"/>
          <w:szCs w:val="26"/>
        </w:rPr>
        <w:t>»</w:t>
      </w:r>
      <w:r w:rsidR="007B524C">
        <w:rPr>
          <w:sz w:val="26"/>
          <w:szCs w:val="26"/>
        </w:rPr>
        <w:t xml:space="preserve"> </w:t>
      </w:r>
      <w:r w:rsidRPr="00D101E4">
        <w:rPr>
          <w:sz w:val="26"/>
          <w:szCs w:val="26"/>
        </w:rPr>
        <w:t xml:space="preserve">(далее – Конкурсный совет). </w:t>
      </w:r>
    </w:p>
    <w:p w:rsidR="00F63023" w:rsidRPr="00D101E4" w:rsidRDefault="00F63023" w:rsidP="00F63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Каждый соискатель в установленные вузом</w:t>
      </w:r>
      <w:r>
        <w:rPr>
          <w:sz w:val="26"/>
          <w:szCs w:val="26"/>
        </w:rPr>
        <w:t>, сузом</w:t>
      </w:r>
      <w:r w:rsidRPr="00D101E4">
        <w:rPr>
          <w:sz w:val="26"/>
          <w:szCs w:val="26"/>
        </w:rPr>
        <w:t xml:space="preserve"> и научной организацией сроки предоставляет на Ученый совет</w:t>
      </w:r>
      <w:r>
        <w:rPr>
          <w:sz w:val="26"/>
          <w:szCs w:val="26"/>
        </w:rPr>
        <w:t xml:space="preserve"> своей организации (учреждения)</w:t>
      </w:r>
      <w:r w:rsidRPr="00D101E4">
        <w:rPr>
          <w:sz w:val="26"/>
          <w:szCs w:val="26"/>
        </w:rPr>
        <w:t xml:space="preserve"> следующи</w:t>
      </w:r>
      <w:r w:rsidR="00B25135">
        <w:rPr>
          <w:sz w:val="26"/>
          <w:szCs w:val="26"/>
        </w:rPr>
        <w:t>й пакет документов</w:t>
      </w:r>
      <w:r w:rsidRPr="00D101E4">
        <w:rPr>
          <w:sz w:val="26"/>
          <w:szCs w:val="26"/>
        </w:rPr>
        <w:t>: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заявк</w:t>
      </w:r>
      <w:r>
        <w:rPr>
          <w:sz w:val="26"/>
          <w:szCs w:val="26"/>
        </w:rPr>
        <w:t>у</w:t>
      </w:r>
      <w:r w:rsidRPr="00D101E4">
        <w:rPr>
          <w:sz w:val="26"/>
          <w:szCs w:val="26"/>
        </w:rPr>
        <w:t xml:space="preserve"> на участие в конкурсе (</w:t>
      </w:r>
      <w:r>
        <w:rPr>
          <w:sz w:val="26"/>
          <w:szCs w:val="26"/>
        </w:rPr>
        <w:t>приложение</w:t>
      </w:r>
      <w:r w:rsidR="00C863A4">
        <w:rPr>
          <w:sz w:val="26"/>
          <w:szCs w:val="26"/>
        </w:rPr>
        <w:t xml:space="preserve"> к положению</w:t>
      </w:r>
      <w:r w:rsidRPr="00D101E4">
        <w:rPr>
          <w:sz w:val="26"/>
          <w:szCs w:val="26"/>
        </w:rPr>
        <w:t>);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цветн</w:t>
      </w:r>
      <w:r>
        <w:rPr>
          <w:sz w:val="26"/>
          <w:szCs w:val="26"/>
        </w:rPr>
        <w:t>ую</w:t>
      </w:r>
      <w:r w:rsidRPr="00D101E4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D101E4">
        <w:rPr>
          <w:sz w:val="26"/>
          <w:szCs w:val="26"/>
        </w:rPr>
        <w:t>ото</w:t>
      </w:r>
      <w:r>
        <w:rPr>
          <w:sz w:val="26"/>
          <w:szCs w:val="26"/>
        </w:rPr>
        <w:t>графию</w:t>
      </w:r>
      <w:r w:rsidRPr="00D101E4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10 см"/>
        </w:smartTagPr>
        <w:r w:rsidRPr="00D101E4">
          <w:rPr>
            <w:sz w:val="26"/>
            <w:szCs w:val="26"/>
          </w:rPr>
          <w:t>10 см</w:t>
        </w:r>
      </w:smartTag>
      <w:r w:rsidRPr="00D101E4">
        <w:rPr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15 см"/>
        </w:smartTagPr>
        <w:r w:rsidRPr="00D101E4">
          <w:rPr>
            <w:sz w:val="26"/>
            <w:szCs w:val="26"/>
          </w:rPr>
          <w:t>15 см</w:t>
        </w:r>
      </w:smartTag>
      <w:r w:rsidRPr="00D101E4">
        <w:rPr>
          <w:sz w:val="26"/>
          <w:szCs w:val="26"/>
        </w:rPr>
        <w:t>);</w:t>
      </w:r>
    </w:p>
    <w:p w:rsidR="00F63023" w:rsidRPr="00D101E4" w:rsidRDefault="00B25135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3023" w:rsidRPr="00D101E4">
        <w:rPr>
          <w:sz w:val="26"/>
          <w:szCs w:val="26"/>
        </w:rPr>
        <w:t xml:space="preserve">справку установленного образца, подтверждающую факт обучения или работы в вузе (научной организации), с указанием факультета, курса, группы (для студентов и аспирантов), должности, ученой степени, ученого звания (для </w:t>
      </w:r>
      <w:r w:rsidR="00B46AB1">
        <w:rPr>
          <w:sz w:val="26"/>
          <w:szCs w:val="26"/>
        </w:rPr>
        <w:t xml:space="preserve">преподавателей </w:t>
      </w:r>
      <w:r w:rsidR="00FD4C5E">
        <w:rPr>
          <w:sz w:val="26"/>
          <w:szCs w:val="26"/>
        </w:rPr>
        <w:t xml:space="preserve">и </w:t>
      </w:r>
      <w:r w:rsidR="00FD4C5E" w:rsidRPr="00D92A33">
        <w:rPr>
          <w:sz w:val="26"/>
          <w:szCs w:val="26"/>
        </w:rPr>
        <w:t>научны</w:t>
      </w:r>
      <w:r w:rsidR="00FD4C5E">
        <w:rPr>
          <w:sz w:val="26"/>
          <w:szCs w:val="26"/>
        </w:rPr>
        <w:t>х</w:t>
      </w:r>
      <w:r w:rsidR="00FD4C5E" w:rsidRPr="00D92A33">
        <w:rPr>
          <w:sz w:val="26"/>
          <w:szCs w:val="26"/>
        </w:rPr>
        <w:t xml:space="preserve"> </w:t>
      </w:r>
      <w:proofErr w:type="gramStart"/>
      <w:r w:rsidR="00FD4C5E" w:rsidRPr="00D92A33">
        <w:rPr>
          <w:sz w:val="26"/>
          <w:szCs w:val="26"/>
        </w:rPr>
        <w:t>сотрудник</w:t>
      </w:r>
      <w:r w:rsidR="00FD4C5E">
        <w:rPr>
          <w:sz w:val="26"/>
          <w:szCs w:val="26"/>
        </w:rPr>
        <w:t>ов</w:t>
      </w:r>
      <w:proofErr w:type="gramEnd"/>
      <w:r w:rsidR="00FD4C5E" w:rsidRPr="00D92A33">
        <w:rPr>
          <w:sz w:val="26"/>
          <w:szCs w:val="26"/>
        </w:rPr>
        <w:t xml:space="preserve"> образовательных и научных организаций Республики Хакасия</w:t>
      </w:r>
      <w:r w:rsidR="00F63023" w:rsidRPr="00D101E4">
        <w:rPr>
          <w:sz w:val="26"/>
          <w:szCs w:val="26"/>
        </w:rPr>
        <w:t>);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характеристику</w:t>
      </w:r>
      <w:r w:rsidR="00FE5523">
        <w:rPr>
          <w:sz w:val="26"/>
          <w:szCs w:val="26"/>
        </w:rPr>
        <w:t xml:space="preserve"> на соискателя о его достижениях в научной деятельности</w:t>
      </w:r>
      <w:r w:rsidRPr="00D101E4">
        <w:rPr>
          <w:sz w:val="26"/>
          <w:szCs w:val="26"/>
        </w:rPr>
        <w:t>, заверенную деканом факультета (другим ответственным лицом);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список научных публикаций</w:t>
      </w:r>
      <w:r w:rsidR="00B25135">
        <w:rPr>
          <w:sz w:val="26"/>
          <w:szCs w:val="26"/>
        </w:rPr>
        <w:t xml:space="preserve">, изданных </w:t>
      </w:r>
      <w:r w:rsidR="005A4E6C">
        <w:rPr>
          <w:sz w:val="26"/>
          <w:szCs w:val="26"/>
        </w:rPr>
        <w:t xml:space="preserve"> за последние три</w:t>
      </w:r>
      <w:r w:rsidR="00B25135">
        <w:rPr>
          <w:sz w:val="26"/>
          <w:szCs w:val="26"/>
        </w:rPr>
        <w:t xml:space="preserve"> года</w:t>
      </w:r>
      <w:r w:rsidRPr="00D101E4">
        <w:rPr>
          <w:sz w:val="26"/>
          <w:szCs w:val="26"/>
        </w:rPr>
        <w:t>, оформленный в установленной форме;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копии патентов, свидетельств о регистрации программ для ЭВМ, баз данных и т.д.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копии дипломов, благодарственных писем, почетных грамот и иных поощрений за особые отличия в учебе и научно-исследовательской деятельности</w:t>
      </w:r>
      <w:r w:rsidR="005A4E6C">
        <w:rPr>
          <w:sz w:val="26"/>
          <w:szCs w:val="26"/>
        </w:rPr>
        <w:t xml:space="preserve"> (за последние три года);</w:t>
      </w:r>
    </w:p>
    <w:p w:rsidR="00F63023" w:rsidRPr="00D101E4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- </w:t>
      </w:r>
      <w:r w:rsidR="00B25135">
        <w:rPr>
          <w:sz w:val="26"/>
          <w:szCs w:val="26"/>
        </w:rPr>
        <w:t xml:space="preserve">  </w:t>
      </w:r>
      <w:r w:rsidRPr="00D101E4">
        <w:rPr>
          <w:sz w:val="26"/>
          <w:szCs w:val="26"/>
        </w:rPr>
        <w:t>рецензии и отзывы на научно-исследовательские работы;</w:t>
      </w:r>
    </w:p>
    <w:p w:rsidR="00FD4C5E" w:rsidRPr="00FD4C5E" w:rsidRDefault="00FD4C5E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копию приказа Министерства образования и науки Республики Хакасия об утверждении результатов </w:t>
      </w:r>
      <w:r w:rsidRPr="00FD4C5E">
        <w:rPr>
          <w:sz w:val="26"/>
          <w:szCs w:val="26"/>
        </w:rPr>
        <w:t>республиканского конкурса проектов по разработке траекторий социально-экономического развития муниципальных образований, поселений</w:t>
      </w:r>
      <w:r w:rsidR="00B25135">
        <w:rPr>
          <w:sz w:val="26"/>
          <w:szCs w:val="26"/>
        </w:rPr>
        <w:t xml:space="preserve"> (для руководителя научного коллектива)</w:t>
      </w:r>
      <w:r>
        <w:rPr>
          <w:sz w:val="26"/>
          <w:szCs w:val="26"/>
        </w:rPr>
        <w:t>;</w:t>
      </w:r>
    </w:p>
    <w:p w:rsidR="00F63023" w:rsidRDefault="00F63023" w:rsidP="00F63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- другие материалы (печатные издания, аудио- и видеоматериалы, фотодокументы, схемы, рисунки и т.д.), демонстрирующие результативность и признание достижений соискателя в научной деятельности.</w:t>
      </w:r>
    </w:p>
    <w:p w:rsidR="00C160B9" w:rsidRPr="00D101E4" w:rsidRDefault="00C160B9" w:rsidP="00C160B9">
      <w:pPr>
        <w:pStyle w:val="BodyTextIndent3"/>
        <w:ind w:right="-2" w:firstLine="709"/>
        <w:rPr>
          <w:sz w:val="26"/>
          <w:szCs w:val="26"/>
        </w:rPr>
      </w:pPr>
      <w:r w:rsidRPr="00D101E4">
        <w:rPr>
          <w:sz w:val="26"/>
          <w:szCs w:val="26"/>
        </w:rPr>
        <w:t xml:space="preserve">Документы подписывает руководитель организации или уполномоченный представитель (заверяется печатью организации). </w:t>
      </w:r>
    </w:p>
    <w:p w:rsidR="00F63023" w:rsidRPr="00D101E4" w:rsidRDefault="00F63023" w:rsidP="00F63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1E4">
        <w:rPr>
          <w:sz w:val="26"/>
          <w:szCs w:val="26"/>
        </w:rPr>
        <w:lastRenderedPageBreak/>
        <w:t>Ученый совет вуза</w:t>
      </w:r>
      <w:r>
        <w:rPr>
          <w:sz w:val="26"/>
          <w:szCs w:val="26"/>
        </w:rPr>
        <w:t>, ссуза,</w:t>
      </w:r>
      <w:r w:rsidRPr="00D101E4">
        <w:rPr>
          <w:sz w:val="26"/>
          <w:szCs w:val="26"/>
        </w:rPr>
        <w:t xml:space="preserve"> </w:t>
      </w:r>
      <w:r>
        <w:rPr>
          <w:sz w:val="26"/>
          <w:szCs w:val="26"/>
        </w:rPr>
        <w:t>научной организации</w:t>
      </w:r>
      <w:r w:rsidRPr="00D101E4">
        <w:rPr>
          <w:sz w:val="26"/>
          <w:szCs w:val="26"/>
        </w:rPr>
        <w:t xml:space="preserve"> рассматривает заявочные материалы соискателей и выдвигает кандидатуры на соискание стипендий</w:t>
      </w:r>
      <w:r w:rsidR="007B524C">
        <w:rPr>
          <w:sz w:val="26"/>
          <w:szCs w:val="26"/>
        </w:rPr>
        <w:t xml:space="preserve"> «Молодой исследователь»</w:t>
      </w:r>
      <w:r w:rsidRPr="00D101E4">
        <w:rPr>
          <w:sz w:val="26"/>
          <w:szCs w:val="26"/>
        </w:rPr>
        <w:t>.</w:t>
      </w:r>
    </w:p>
    <w:p w:rsidR="00F63023" w:rsidRPr="00D101E4" w:rsidRDefault="00F63023" w:rsidP="00F63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Решение Ученого совета оформляется выпиской из протокола</w:t>
      </w:r>
      <w:r>
        <w:rPr>
          <w:sz w:val="26"/>
          <w:szCs w:val="26"/>
        </w:rPr>
        <w:t>,</w:t>
      </w:r>
      <w:r w:rsidRPr="00D101E4">
        <w:rPr>
          <w:sz w:val="26"/>
          <w:szCs w:val="26"/>
        </w:rPr>
        <w:t xml:space="preserve"> и весь пакет документов предоставляется в Конкурсный совет.</w:t>
      </w:r>
    </w:p>
    <w:p w:rsidR="00F63023" w:rsidRDefault="00F63023" w:rsidP="00F63023">
      <w:pPr>
        <w:ind w:firstLine="70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Полученные заявки перед</w:t>
      </w:r>
      <w:r>
        <w:rPr>
          <w:sz w:val="26"/>
          <w:szCs w:val="26"/>
        </w:rPr>
        <w:t xml:space="preserve">аются на независимую экспертизу. </w:t>
      </w:r>
      <w:r w:rsidRPr="00D101E4">
        <w:rPr>
          <w:sz w:val="26"/>
          <w:szCs w:val="26"/>
        </w:rPr>
        <w:t xml:space="preserve"> Состав экспертов определяется решением Конкурсного совета.</w:t>
      </w:r>
      <w:r>
        <w:rPr>
          <w:sz w:val="26"/>
          <w:szCs w:val="26"/>
        </w:rPr>
        <w:t xml:space="preserve"> Экспертиза поступивших конкурсных материалов осуществляется двумя экспертными группами:</w:t>
      </w:r>
      <w:r w:rsidR="005A4E6C">
        <w:rPr>
          <w:sz w:val="26"/>
          <w:szCs w:val="26"/>
        </w:rPr>
        <w:t xml:space="preserve"> первая группа экспертов рассматривает</w:t>
      </w:r>
      <w:r>
        <w:rPr>
          <w:sz w:val="26"/>
          <w:szCs w:val="26"/>
        </w:rPr>
        <w:t xml:space="preserve"> заявки студентов и </w:t>
      </w:r>
      <w:r w:rsidR="005A4E6C">
        <w:rPr>
          <w:sz w:val="26"/>
          <w:szCs w:val="26"/>
        </w:rPr>
        <w:t>аспирантов, вторая группа экспертов -</w:t>
      </w:r>
      <w:r>
        <w:rPr>
          <w:sz w:val="26"/>
          <w:szCs w:val="26"/>
        </w:rPr>
        <w:t xml:space="preserve"> заявки кандидатов наук и докторантов. </w:t>
      </w:r>
    </w:p>
    <w:p w:rsidR="00666B0E" w:rsidRDefault="00666B0E" w:rsidP="00F630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Экспертные листы с баллами передаются секретарю Конкурсного совета для выстраивания рейтинга в каждой группе. </w:t>
      </w:r>
    </w:p>
    <w:p w:rsidR="00F63023" w:rsidRPr="00D101E4" w:rsidRDefault="00F63023" w:rsidP="00F630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Рекомендации о </w:t>
      </w:r>
      <w:r w:rsidRPr="00D101E4">
        <w:rPr>
          <w:sz w:val="26"/>
          <w:szCs w:val="26"/>
        </w:rPr>
        <w:t xml:space="preserve">победителях Конкурса принимает Конкурсный совет </w:t>
      </w:r>
      <w:r>
        <w:rPr>
          <w:sz w:val="26"/>
          <w:szCs w:val="26"/>
        </w:rPr>
        <w:t>большинством голосов путём открытого голосования</w:t>
      </w:r>
      <w:r w:rsidR="00666B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63023" w:rsidRPr="00D101E4" w:rsidRDefault="00F63023" w:rsidP="00F63023">
      <w:pPr>
        <w:ind w:firstLine="709"/>
        <w:jc w:val="both"/>
        <w:rPr>
          <w:sz w:val="26"/>
          <w:szCs w:val="26"/>
        </w:rPr>
      </w:pPr>
      <w:r w:rsidRPr="00D101E4">
        <w:rPr>
          <w:sz w:val="26"/>
          <w:szCs w:val="26"/>
        </w:rPr>
        <w:t>Организатор Конкурса не возвращает полученные заявки и не даёт объяснений по решению Конкурсного совета.</w:t>
      </w:r>
    </w:p>
    <w:p w:rsidR="00F63023" w:rsidRPr="00D101E4" w:rsidRDefault="00F63023" w:rsidP="00F63023">
      <w:pPr>
        <w:pStyle w:val="heading3"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>Информация относительно рассмотрения, разъяснения, оценки и сопоставления конкурсных заявок, а также рекомендаций по результатам конкурсного отбора заявок не подлежит разглашению.</w:t>
      </w:r>
    </w:p>
    <w:p w:rsidR="00C160B9" w:rsidRDefault="00F63023" w:rsidP="00F63023">
      <w:pPr>
        <w:pStyle w:val="ad"/>
        <w:ind w:firstLine="709"/>
        <w:rPr>
          <w:sz w:val="26"/>
          <w:szCs w:val="26"/>
        </w:rPr>
      </w:pPr>
      <w:r w:rsidRPr="00D101E4">
        <w:rPr>
          <w:sz w:val="26"/>
          <w:szCs w:val="26"/>
        </w:rPr>
        <w:t xml:space="preserve">Информация о проведении Конкурса и его результатах размещаются на </w:t>
      </w:r>
      <w:r w:rsidR="0040368C">
        <w:rPr>
          <w:sz w:val="26"/>
          <w:szCs w:val="26"/>
        </w:rPr>
        <w:t xml:space="preserve">портале </w:t>
      </w:r>
      <w:r w:rsidR="005A4E6C">
        <w:rPr>
          <w:sz w:val="26"/>
          <w:szCs w:val="26"/>
        </w:rPr>
        <w:t xml:space="preserve">Правительства </w:t>
      </w:r>
      <w:r w:rsidRPr="00D101E4">
        <w:rPr>
          <w:sz w:val="26"/>
          <w:szCs w:val="26"/>
        </w:rPr>
        <w:t>Республики Хакасия</w:t>
      </w:r>
      <w:r w:rsidR="00C160B9">
        <w:rPr>
          <w:sz w:val="26"/>
          <w:szCs w:val="26"/>
        </w:rPr>
        <w:t>.</w:t>
      </w:r>
      <w:r w:rsidRPr="00D101E4">
        <w:rPr>
          <w:sz w:val="26"/>
          <w:szCs w:val="26"/>
        </w:rPr>
        <w:t xml:space="preserve"> </w:t>
      </w:r>
    </w:p>
    <w:p w:rsidR="00F63023" w:rsidRPr="00D101E4" w:rsidRDefault="00F63023" w:rsidP="00F63023">
      <w:pPr>
        <w:pStyle w:val="ad"/>
        <w:ind w:firstLine="709"/>
        <w:rPr>
          <w:sz w:val="26"/>
          <w:szCs w:val="26"/>
        </w:rPr>
      </w:pPr>
      <w:r w:rsidRPr="00D101E4">
        <w:rPr>
          <w:sz w:val="26"/>
          <w:szCs w:val="26"/>
        </w:rPr>
        <w:t>По результатам Конкурса приказом Министерства образования и науки Республики Хакасия утверждается сп</w:t>
      </w:r>
      <w:r w:rsidR="00C160B9">
        <w:rPr>
          <w:sz w:val="26"/>
          <w:szCs w:val="26"/>
        </w:rPr>
        <w:t>исок из 1</w:t>
      </w:r>
      <w:r w:rsidRPr="00D101E4">
        <w:rPr>
          <w:sz w:val="26"/>
          <w:szCs w:val="26"/>
        </w:rPr>
        <w:t xml:space="preserve">0 победителей, которым вручаются </w:t>
      </w:r>
      <w:r w:rsidR="00C160B9">
        <w:rPr>
          <w:sz w:val="26"/>
          <w:szCs w:val="26"/>
        </w:rPr>
        <w:t>стипендии по 2</w:t>
      </w:r>
      <w:r w:rsidRPr="00D101E4">
        <w:rPr>
          <w:sz w:val="26"/>
          <w:szCs w:val="26"/>
        </w:rPr>
        <w:t>0 тысяч рублей единовр</w:t>
      </w:r>
      <w:r w:rsidR="00C160B9">
        <w:rPr>
          <w:sz w:val="26"/>
          <w:szCs w:val="26"/>
        </w:rPr>
        <w:t>еменно в четвёртом квартале 2011</w:t>
      </w:r>
      <w:r w:rsidRPr="00D101E4">
        <w:rPr>
          <w:sz w:val="26"/>
          <w:szCs w:val="26"/>
        </w:rPr>
        <w:t xml:space="preserve"> года.</w:t>
      </w:r>
    </w:p>
    <w:p w:rsidR="00F63023" w:rsidRPr="00D101E4" w:rsidRDefault="00F63023" w:rsidP="00F63023">
      <w:pPr>
        <w:pStyle w:val="Normal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</w:t>
      </w:r>
      <w:r w:rsidR="00C160B9">
        <w:rPr>
          <w:sz w:val="26"/>
          <w:szCs w:val="26"/>
        </w:rPr>
        <w:t xml:space="preserve">                            </w:t>
      </w:r>
      <w:r w:rsidR="00C56BFF">
        <w:rPr>
          <w:sz w:val="26"/>
          <w:szCs w:val="26"/>
        </w:rPr>
        <w:t xml:space="preserve">    </w:t>
      </w:r>
      <w:r>
        <w:rPr>
          <w:sz w:val="26"/>
          <w:szCs w:val="26"/>
        </w:rPr>
        <w:t>Приложение к положению</w:t>
      </w:r>
    </w:p>
    <w:p w:rsidR="00F63023" w:rsidRPr="00D101E4" w:rsidRDefault="00944B1A" w:rsidP="00F63023">
      <w:pPr>
        <w:ind w:left="4961"/>
        <w:rPr>
          <w:b/>
          <w:sz w:val="26"/>
          <w:szCs w:val="26"/>
        </w:rPr>
      </w:pPr>
      <w:r>
        <w:rPr>
          <w:sz w:val="26"/>
          <w:szCs w:val="26"/>
        </w:rPr>
        <w:t>Министру образования и науки Республики Хакасия</w:t>
      </w:r>
      <w:r w:rsidR="009125E4">
        <w:rPr>
          <w:sz w:val="26"/>
          <w:szCs w:val="26"/>
        </w:rPr>
        <w:t>, председателю Конкурсного совета</w:t>
      </w:r>
      <w:r w:rsidR="00F63023" w:rsidRPr="00D101E4">
        <w:rPr>
          <w:sz w:val="26"/>
          <w:szCs w:val="26"/>
        </w:rPr>
        <w:t xml:space="preserve">                                         </w:t>
      </w:r>
    </w:p>
    <w:p w:rsidR="00991DFC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991DFC">
        <w:rPr>
          <w:b w:val="0"/>
          <w:sz w:val="26"/>
          <w:szCs w:val="26"/>
        </w:rPr>
        <w:t xml:space="preserve">                                                                            </w:t>
      </w:r>
    </w:p>
    <w:p w:rsidR="00F63023" w:rsidRPr="00991DFC" w:rsidRDefault="00991DFC" w:rsidP="00F6302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</w:t>
      </w:r>
      <w:r w:rsidR="00F63023" w:rsidRPr="00991DFC">
        <w:rPr>
          <w:b w:val="0"/>
          <w:sz w:val="26"/>
          <w:szCs w:val="26"/>
        </w:rPr>
        <w:t xml:space="preserve"> Салата</w:t>
      </w:r>
      <w:r>
        <w:rPr>
          <w:b w:val="0"/>
          <w:sz w:val="26"/>
          <w:szCs w:val="26"/>
        </w:rPr>
        <w:t xml:space="preserve"> Г.А.</w:t>
      </w:r>
      <w:r w:rsidR="00F63023" w:rsidRPr="00991DFC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23" w:rsidRPr="00D101E4" w:rsidRDefault="00F63023" w:rsidP="00F63023">
      <w:pPr>
        <w:ind w:left="360"/>
        <w:jc w:val="both"/>
        <w:rPr>
          <w:sz w:val="26"/>
          <w:szCs w:val="26"/>
        </w:rPr>
      </w:pPr>
      <w:r w:rsidRPr="00D101E4">
        <w:rPr>
          <w:sz w:val="26"/>
          <w:szCs w:val="26"/>
        </w:rPr>
        <w:t xml:space="preserve">                                        </w:t>
      </w:r>
      <w:r w:rsidR="00C56BFF">
        <w:rPr>
          <w:sz w:val="26"/>
          <w:szCs w:val="26"/>
        </w:rPr>
        <w:t xml:space="preserve">                               </w:t>
      </w:r>
      <w:r w:rsidRPr="00D101E4">
        <w:rPr>
          <w:sz w:val="26"/>
          <w:szCs w:val="26"/>
        </w:rPr>
        <w:t xml:space="preserve">_____________________________          </w:t>
      </w: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 xml:space="preserve">                                                   </w:t>
      </w:r>
      <w:r>
        <w:rPr>
          <w:b w:val="0"/>
          <w:sz w:val="26"/>
          <w:szCs w:val="26"/>
        </w:rPr>
        <w:t xml:space="preserve">                          </w:t>
      </w:r>
      <w:r w:rsidRPr="00D101E4">
        <w:rPr>
          <w:b w:val="0"/>
          <w:sz w:val="26"/>
          <w:szCs w:val="26"/>
        </w:rPr>
        <w:t>(Ф.И.О. руководителя организации)</w:t>
      </w:r>
    </w:p>
    <w:p w:rsidR="00F63023" w:rsidRPr="00D101E4" w:rsidRDefault="00F63023" w:rsidP="00F63023">
      <w:pPr>
        <w:pStyle w:val="Normal1"/>
        <w:spacing w:line="360" w:lineRule="auto"/>
        <w:jc w:val="both"/>
        <w:rPr>
          <w:sz w:val="26"/>
          <w:szCs w:val="26"/>
        </w:rPr>
      </w:pPr>
    </w:p>
    <w:p w:rsidR="00F63023" w:rsidRPr="00D101E4" w:rsidRDefault="00F63023" w:rsidP="00F63023">
      <w:pPr>
        <w:pStyle w:val="1"/>
        <w:widowControl/>
        <w:spacing w:line="360" w:lineRule="auto"/>
        <w:ind w:firstLine="0"/>
        <w:jc w:val="center"/>
        <w:rPr>
          <w:b/>
          <w:sz w:val="26"/>
          <w:szCs w:val="26"/>
        </w:rPr>
      </w:pPr>
      <w:r w:rsidRPr="00D101E4">
        <w:rPr>
          <w:b/>
          <w:sz w:val="26"/>
          <w:szCs w:val="26"/>
        </w:rPr>
        <w:t>Заявка</w:t>
      </w:r>
    </w:p>
    <w:p w:rsidR="00F63023" w:rsidRPr="00D101E4" w:rsidRDefault="00F63023" w:rsidP="00F63023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>Прошу включить  в число участников республиканского конкурса на присуждение стипендии</w:t>
      </w:r>
      <w:r w:rsidR="00C160B9">
        <w:rPr>
          <w:b w:val="0"/>
          <w:sz w:val="26"/>
          <w:szCs w:val="26"/>
        </w:rPr>
        <w:t xml:space="preserve">  «Молодой исследователь» в 2011</w:t>
      </w:r>
      <w:r w:rsidRPr="00D101E4">
        <w:rPr>
          <w:b w:val="0"/>
          <w:sz w:val="26"/>
          <w:szCs w:val="26"/>
        </w:rPr>
        <w:t xml:space="preserve"> году</w:t>
      </w:r>
    </w:p>
    <w:p w:rsidR="00F63023" w:rsidRPr="00D101E4" w:rsidRDefault="00F63023" w:rsidP="00F63023">
      <w:pPr>
        <w:pStyle w:val="Normal1"/>
        <w:spacing w:line="360" w:lineRule="auto"/>
        <w:rPr>
          <w:sz w:val="26"/>
          <w:szCs w:val="26"/>
        </w:rPr>
      </w:pPr>
      <w:r w:rsidRPr="00D101E4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  <w:r w:rsidRPr="00D101E4">
        <w:rPr>
          <w:sz w:val="26"/>
          <w:szCs w:val="26"/>
        </w:rPr>
        <w:t>_______________________________________</w:t>
      </w:r>
    </w:p>
    <w:p w:rsidR="00F63023" w:rsidRPr="00D101E4" w:rsidRDefault="00F63023" w:rsidP="00F63023">
      <w:pPr>
        <w:pStyle w:val="Normal1"/>
        <w:spacing w:line="360" w:lineRule="auto"/>
        <w:rPr>
          <w:sz w:val="26"/>
          <w:szCs w:val="26"/>
        </w:rPr>
      </w:pPr>
      <w:r w:rsidRPr="00D101E4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  <w:r w:rsidRPr="00D101E4">
        <w:rPr>
          <w:sz w:val="26"/>
          <w:szCs w:val="26"/>
        </w:rPr>
        <w:t>____________________________________</w:t>
      </w:r>
    </w:p>
    <w:p w:rsidR="00F63023" w:rsidRPr="00D101E4" w:rsidRDefault="00F63023" w:rsidP="00F63023">
      <w:pPr>
        <w:pStyle w:val="Normal1"/>
        <w:spacing w:line="360" w:lineRule="auto"/>
        <w:rPr>
          <w:sz w:val="26"/>
          <w:szCs w:val="26"/>
        </w:rPr>
      </w:pPr>
      <w:r w:rsidRPr="00D101E4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Pr="00D101E4">
        <w:rPr>
          <w:sz w:val="26"/>
          <w:szCs w:val="26"/>
        </w:rPr>
        <w:t>____________________________________</w:t>
      </w:r>
    </w:p>
    <w:p w:rsidR="00F63023" w:rsidRPr="00D101E4" w:rsidRDefault="00F63023" w:rsidP="00F63023">
      <w:pPr>
        <w:pStyle w:val="Normal1"/>
        <w:spacing w:line="360" w:lineRule="auto"/>
        <w:rPr>
          <w:sz w:val="26"/>
          <w:szCs w:val="26"/>
        </w:rPr>
      </w:pPr>
      <w:r w:rsidRPr="00D101E4">
        <w:rPr>
          <w:sz w:val="26"/>
          <w:szCs w:val="26"/>
        </w:rPr>
        <w:t xml:space="preserve">(Ф.И.О. участника, паспортные данные, </w:t>
      </w:r>
      <w:r w:rsidR="00C160B9">
        <w:rPr>
          <w:sz w:val="26"/>
          <w:szCs w:val="26"/>
        </w:rPr>
        <w:t xml:space="preserve">дату рождения, адрес </w:t>
      </w:r>
      <w:r w:rsidRPr="00D101E4">
        <w:rPr>
          <w:sz w:val="26"/>
          <w:szCs w:val="26"/>
        </w:rPr>
        <w:t>регистрац</w:t>
      </w:r>
      <w:r w:rsidR="00C160B9">
        <w:rPr>
          <w:sz w:val="26"/>
          <w:szCs w:val="26"/>
        </w:rPr>
        <w:t>ии по месту жительства</w:t>
      </w:r>
      <w:r w:rsidRPr="00D101E4">
        <w:rPr>
          <w:sz w:val="26"/>
          <w:szCs w:val="26"/>
        </w:rPr>
        <w:t>, ИНН, ПСС)</w:t>
      </w:r>
    </w:p>
    <w:p w:rsidR="00F63023" w:rsidRPr="00D101E4" w:rsidRDefault="00F63023" w:rsidP="00F63023">
      <w:pPr>
        <w:pStyle w:val="a3"/>
        <w:ind w:firstLine="708"/>
        <w:jc w:val="both"/>
        <w:rPr>
          <w:b w:val="0"/>
          <w:sz w:val="26"/>
          <w:szCs w:val="26"/>
        </w:rPr>
      </w:pPr>
    </w:p>
    <w:p w:rsidR="00F63023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ab/>
      </w:r>
      <w:r w:rsidR="00944B1A">
        <w:rPr>
          <w:b w:val="0"/>
          <w:sz w:val="26"/>
          <w:szCs w:val="26"/>
        </w:rPr>
        <w:t>С условиями конкурса ознакомле</w:t>
      </w:r>
      <w:proofErr w:type="gramStart"/>
      <w:r w:rsidR="00944B1A">
        <w:rPr>
          <w:b w:val="0"/>
          <w:sz w:val="26"/>
          <w:szCs w:val="26"/>
        </w:rPr>
        <w:t>н(</w:t>
      </w:r>
      <w:proofErr w:type="gramEnd"/>
      <w:r w:rsidR="00944B1A">
        <w:rPr>
          <w:b w:val="0"/>
          <w:sz w:val="26"/>
          <w:szCs w:val="26"/>
        </w:rPr>
        <w:t>а) _____________________________</w:t>
      </w:r>
    </w:p>
    <w:p w:rsidR="00944B1A" w:rsidRPr="00944B1A" w:rsidRDefault="00944B1A" w:rsidP="00F63023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</w:t>
      </w:r>
      <w:r w:rsidRPr="00944B1A">
        <w:rPr>
          <w:b w:val="0"/>
          <w:sz w:val="22"/>
          <w:szCs w:val="22"/>
        </w:rPr>
        <w:t>подпись соискателя</w:t>
      </w: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 xml:space="preserve">Приложение: на___ </w:t>
      </w:r>
      <w:proofErr w:type="gramStart"/>
      <w:r w:rsidRPr="00D101E4">
        <w:rPr>
          <w:b w:val="0"/>
          <w:sz w:val="26"/>
          <w:szCs w:val="26"/>
        </w:rPr>
        <w:t>л</w:t>
      </w:r>
      <w:proofErr w:type="gramEnd"/>
      <w:r w:rsidRPr="00D101E4">
        <w:rPr>
          <w:b w:val="0"/>
          <w:sz w:val="26"/>
          <w:szCs w:val="26"/>
        </w:rPr>
        <w:t>.</w:t>
      </w:r>
      <w:r w:rsidR="00C56BFF">
        <w:rPr>
          <w:b w:val="0"/>
          <w:sz w:val="26"/>
          <w:szCs w:val="26"/>
        </w:rPr>
        <w:t xml:space="preserve"> в __ экз.</w:t>
      </w: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>Руководитель       _______________________________________(Ф.И.О., подпись)</w:t>
      </w: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 xml:space="preserve">                                                               </w:t>
      </w: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both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right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right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right"/>
        <w:rPr>
          <w:b w:val="0"/>
          <w:sz w:val="26"/>
          <w:szCs w:val="26"/>
        </w:rPr>
      </w:pPr>
    </w:p>
    <w:p w:rsidR="00F63023" w:rsidRPr="00D101E4" w:rsidRDefault="00F63023" w:rsidP="00F63023">
      <w:pPr>
        <w:pStyle w:val="a3"/>
        <w:jc w:val="right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 xml:space="preserve">  Дата регистрации заявления_________________</w:t>
      </w:r>
    </w:p>
    <w:p w:rsidR="00F63023" w:rsidRPr="00D101E4" w:rsidRDefault="00F63023" w:rsidP="00F63023">
      <w:pPr>
        <w:pStyle w:val="a3"/>
        <w:jc w:val="both"/>
        <w:rPr>
          <w:sz w:val="26"/>
          <w:szCs w:val="26"/>
        </w:rPr>
      </w:pPr>
    </w:p>
    <w:p w:rsidR="00F63023" w:rsidRPr="00D101E4" w:rsidRDefault="00F63023" w:rsidP="00F63023">
      <w:pPr>
        <w:pStyle w:val="Normal1"/>
        <w:spacing w:line="360" w:lineRule="auto"/>
        <w:jc w:val="both"/>
        <w:rPr>
          <w:sz w:val="26"/>
          <w:szCs w:val="26"/>
        </w:rPr>
      </w:pPr>
    </w:p>
    <w:p w:rsidR="00F63023" w:rsidRPr="00D101E4" w:rsidRDefault="00F63023" w:rsidP="00F63023">
      <w:pPr>
        <w:pStyle w:val="BodyTextIndent3"/>
        <w:spacing w:line="360" w:lineRule="auto"/>
        <w:ind w:right="-2" w:firstLine="0"/>
        <w:rPr>
          <w:sz w:val="26"/>
          <w:szCs w:val="26"/>
        </w:rPr>
      </w:pPr>
      <w:r w:rsidRPr="00D101E4">
        <w:rPr>
          <w:sz w:val="26"/>
          <w:szCs w:val="26"/>
        </w:rPr>
        <w:tab/>
      </w:r>
    </w:p>
    <w:p w:rsidR="00F63023" w:rsidRPr="00D101E4" w:rsidRDefault="00F63023" w:rsidP="00F63023">
      <w:pPr>
        <w:pStyle w:val="BodyTextIndent3"/>
        <w:spacing w:line="360" w:lineRule="auto"/>
        <w:ind w:right="-2" w:firstLine="0"/>
        <w:rPr>
          <w:sz w:val="26"/>
          <w:szCs w:val="26"/>
        </w:rPr>
      </w:pPr>
    </w:p>
    <w:p w:rsidR="00273C54" w:rsidRDefault="00F63023" w:rsidP="00273C54">
      <w:pPr>
        <w:pStyle w:val="BodyTextIndent3"/>
        <w:spacing w:line="360" w:lineRule="auto"/>
        <w:ind w:right="-2" w:firstLine="0"/>
      </w:pPr>
      <w:r w:rsidRPr="00D101E4">
        <w:t>МП</w:t>
      </w:r>
    </w:p>
    <w:p w:rsidR="00944B1A" w:rsidRPr="00944B1A" w:rsidRDefault="00944B1A" w:rsidP="00427C35">
      <w:pPr>
        <w:pStyle w:val="a3"/>
        <w:ind w:left="5812"/>
        <w:jc w:val="both"/>
        <w:rPr>
          <w:b w:val="0"/>
          <w:sz w:val="26"/>
        </w:rPr>
      </w:pPr>
      <w:r w:rsidRPr="00944B1A">
        <w:rPr>
          <w:b w:val="0"/>
          <w:sz w:val="26"/>
        </w:rPr>
        <w:lastRenderedPageBreak/>
        <w:t>Приложение № 4</w:t>
      </w:r>
    </w:p>
    <w:p w:rsidR="00427C35" w:rsidRPr="00427C35" w:rsidRDefault="00427C35" w:rsidP="00427C35">
      <w:pPr>
        <w:pStyle w:val="a3"/>
        <w:ind w:left="5812"/>
        <w:jc w:val="both"/>
        <w:rPr>
          <w:b w:val="0"/>
          <w:sz w:val="26"/>
        </w:rPr>
      </w:pPr>
      <w:r w:rsidRPr="00427C35">
        <w:rPr>
          <w:b w:val="0"/>
          <w:sz w:val="26"/>
        </w:rPr>
        <w:t>УТВЕРЖДЕНО</w:t>
      </w:r>
    </w:p>
    <w:p w:rsidR="00427C35" w:rsidRPr="00427C35" w:rsidRDefault="00427C35" w:rsidP="00427C35">
      <w:pPr>
        <w:pStyle w:val="a3"/>
        <w:tabs>
          <w:tab w:val="left" w:pos="0"/>
        </w:tabs>
        <w:ind w:left="5812"/>
        <w:jc w:val="left"/>
        <w:rPr>
          <w:b w:val="0"/>
          <w:sz w:val="26"/>
        </w:rPr>
      </w:pPr>
      <w:r w:rsidRPr="00427C35">
        <w:rPr>
          <w:b w:val="0"/>
          <w:sz w:val="26"/>
        </w:rPr>
        <w:t xml:space="preserve">приказом Министерства образования и науки </w:t>
      </w:r>
    </w:p>
    <w:p w:rsidR="00427C35" w:rsidRPr="00427C35" w:rsidRDefault="00427C35" w:rsidP="00427C35">
      <w:pPr>
        <w:pStyle w:val="a3"/>
        <w:tabs>
          <w:tab w:val="left" w:pos="0"/>
        </w:tabs>
        <w:ind w:left="5812"/>
        <w:jc w:val="left"/>
        <w:rPr>
          <w:b w:val="0"/>
          <w:sz w:val="26"/>
        </w:rPr>
      </w:pPr>
      <w:r w:rsidRPr="00427C35">
        <w:rPr>
          <w:b w:val="0"/>
          <w:sz w:val="26"/>
        </w:rPr>
        <w:t>Республики Хак</w:t>
      </w:r>
      <w:r w:rsidRPr="00427C35">
        <w:rPr>
          <w:b w:val="0"/>
          <w:sz w:val="26"/>
        </w:rPr>
        <w:t>а</w:t>
      </w:r>
      <w:r w:rsidRPr="00427C35">
        <w:rPr>
          <w:b w:val="0"/>
          <w:sz w:val="26"/>
        </w:rPr>
        <w:t xml:space="preserve">сия  </w:t>
      </w:r>
    </w:p>
    <w:p w:rsidR="00FE7B86" w:rsidRDefault="00FE7B86" w:rsidP="00FE7B86">
      <w:pPr>
        <w:pStyle w:val="a3"/>
        <w:tabs>
          <w:tab w:val="left" w:pos="5812"/>
          <w:tab w:val="left" w:pos="5954"/>
          <w:tab w:val="left" w:pos="6804"/>
        </w:tabs>
        <w:ind w:left="5529"/>
        <w:jc w:val="left"/>
        <w:rPr>
          <w:sz w:val="26"/>
        </w:rPr>
      </w:pPr>
      <w:r>
        <w:rPr>
          <w:b w:val="0"/>
          <w:sz w:val="26"/>
        </w:rPr>
        <w:t xml:space="preserve">    от 18.01.2011  № _100-54</w:t>
      </w:r>
    </w:p>
    <w:p w:rsidR="00FE7B86" w:rsidRDefault="00FE7B86" w:rsidP="00427C35">
      <w:pPr>
        <w:jc w:val="center"/>
        <w:rPr>
          <w:b/>
          <w:sz w:val="26"/>
          <w:szCs w:val="26"/>
        </w:rPr>
      </w:pP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>Положение</w:t>
      </w: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 xml:space="preserve">о республиканском конкурсе грантов на организацию и проведение </w:t>
      </w: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>научных школ</w:t>
      </w:r>
      <w:r w:rsidR="007A3546">
        <w:rPr>
          <w:b/>
          <w:sz w:val="26"/>
          <w:szCs w:val="26"/>
        </w:rPr>
        <w:t xml:space="preserve"> в 2011 году</w:t>
      </w:r>
    </w:p>
    <w:p w:rsidR="00427C35" w:rsidRPr="00427C35" w:rsidRDefault="00427C35" w:rsidP="00427C3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27C35" w:rsidRPr="00427C35" w:rsidRDefault="00427C35" w:rsidP="00944B1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27C35">
        <w:rPr>
          <w:b/>
          <w:sz w:val="26"/>
          <w:szCs w:val="26"/>
          <w:lang w:val="en-US"/>
        </w:rPr>
        <w:t>I</w:t>
      </w:r>
      <w:r w:rsidRPr="00427C35">
        <w:rPr>
          <w:b/>
          <w:sz w:val="26"/>
          <w:szCs w:val="26"/>
        </w:rPr>
        <w:t>. Общие положения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Республиканский конкурс грантов на организацию научных школ (далее</w:t>
      </w:r>
      <w:r w:rsidR="000A6D4D">
        <w:rPr>
          <w:sz w:val="26"/>
          <w:szCs w:val="26"/>
        </w:rPr>
        <w:t xml:space="preserve"> -</w:t>
      </w:r>
      <w:r w:rsidRPr="00427C35">
        <w:rPr>
          <w:sz w:val="26"/>
          <w:szCs w:val="26"/>
        </w:rPr>
        <w:t xml:space="preserve"> Конкурс) проводится в рамках республиканской целевой программы «Развитие инновационной, научной и научно-внедренческой деятельности в Республике Хакасия (2011-2015 годы)», утвержденной постановлением Правительства Республики Хакасия от 23.11.2010 № 597.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Организатор Конкурса: Министерство образования и науки Республики Хакасия.</w:t>
      </w:r>
    </w:p>
    <w:p w:rsidR="00427C35" w:rsidRPr="00427C35" w:rsidRDefault="00427C35" w:rsidP="00944B1A">
      <w:pPr>
        <w:jc w:val="center"/>
        <w:rPr>
          <w:sz w:val="26"/>
        </w:rPr>
      </w:pPr>
      <w:r w:rsidRPr="00427C35">
        <w:rPr>
          <w:b/>
          <w:sz w:val="26"/>
          <w:szCs w:val="26"/>
          <w:lang w:val="en-US"/>
        </w:rPr>
        <w:t>II</w:t>
      </w:r>
      <w:r w:rsidRPr="00427C35">
        <w:rPr>
          <w:b/>
          <w:sz w:val="26"/>
          <w:szCs w:val="26"/>
        </w:rPr>
        <w:t>. Цели и задачи Конкурса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Цель конкурса – формирование сообщества молодых исследователей из числа студентов и аспирантов, как научного инновационного потенциала Республики Хакасия. 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Основные задачи конкурса: 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- поддержка органами исполнительной власти Республики Хакасия научных коллективов и ведущих учёных республики;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- вовлечение молодых исследователей в научную деятельность;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- повышение качества научных исследований;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- повышение престижа научной деятельности.</w:t>
      </w:r>
    </w:p>
    <w:p w:rsidR="00427C35" w:rsidRPr="00427C35" w:rsidRDefault="00427C35" w:rsidP="00427C35">
      <w:pPr>
        <w:ind w:firstLine="709"/>
        <w:jc w:val="both"/>
        <w:rPr>
          <w:sz w:val="26"/>
          <w:szCs w:val="26"/>
        </w:rPr>
      </w:pP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  <w:lang w:val="en-US"/>
        </w:rPr>
        <w:t>III</w:t>
      </w:r>
      <w:r w:rsidRPr="00427C35">
        <w:rPr>
          <w:b/>
          <w:sz w:val="26"/>
          <w:szCs w:val="26"/>
        </w:rPr>
        <w:t>. Участники Конкурса</w:t>
      </w:r>
    </w:p>
    <w:p w:rsidR="00427C35" w:rsidRPr="00427C35" w:rsidRDefault="00427C35" w:rsidP="00427C35">
      <w:pPr>
        <w:ind w:firstLine="708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Участниками Конкурса выступают научные коллективы образовательных и научных организаций (учреждений), расположенных на территории Республики Хакасия.</w:t>
      </w:r>
    </w:p>
    <w:p w:rsidR="00427C35" w:rsidRPr="00427C35" w:rsidRDefault="00876D5F" w:rsidP="00876D5F">
      <w:pPr>
        <w:tabs>
          <w:tab w:val="left" w:pos="29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27C35" w:rsidRPr="00427C35">
        <w:rPr>
          <w:b/>
          <w:sz w:val="26"/>
          <w:szCs w:val="26"/>
          <w:lang w:val="en-US"/>
        </w:rPr>
        <w:t>IV</w:t>
      </w:r>
      <w:r w:rsidR="00427C35" w:rsidRPr="00427C35">
        <w:rPr>
          <w:b/>
          <w:sz w:val="26"/>
          <w:szCs w:val="26"/>
        </w:rPr>
        <w:t>. Порядок проведения Конкурса</w:t>
      </w:r>
    </w:p>
    <w:p w:rsidR="00427C35" w:rsidRDefault="00427C35" w:rsidP="00427C35">
      <w:pPr>
        <w:ind w:firstLine="708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4.1. Конкурс проводится в один этап: с 1 февраля до 31 марта </w:t>
      </w:r>
      <w:r w:rsidR="007A3546">
        <w:rPr>
          <w:sz w:val="26"/>
          <w:szCs w:val="26"/>
        </w:rPr>
        <w:t xml:space="preserve">2011 года </w:t>
      </w:r>
      <w:r w:rsidRPr="00427C35">
        <w:rPr>
          <w:sz w:val="26"/>
          <w:szCs w:val="26"/>
        </w:rPr>
        <w:t xml:space="preserve">приём заявок;  с 1 апреля до 30 апреля </w:t>
      </w:r>
      <w:r w:rsidR="007A3546">
        <w:rPr>
          <w:sz w:val="26"/>
          <w:szCs w:val="26"/>
        </w:rPr>
        <w:t xml:space="preserve">2011 года </w:t>
      </w:r>
      <w:r w:rsidRPr="00427C35">
        <w:rPr>
          <w:sz w:val="26"/>
          <w:szCs w:val="26"/>
        </w:rPr>
        <w:t>проведение экспертизы заявок и подведение итогов Конкурса.</w:t>
      </w:r>
    </w:p>
    <w:p w:rsidR="0031688D" w:rsidRDefault="0031688D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Приоритетными тематическими направлениями Конкурса являются:</w:t>
      </w:r>
    </w:p>
    <w:p w:rsidR="0031688D" w:rsidRDefault="0031688D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научная школа педагога-исследователя (для студентов, аспирантов педагогических специальностей и молодых педагогов образовательных учреждений);</w:t>
      </w:r>
    </w:p>
    <w:p w:rsidR="0031688D" w:rsidRDefault="0031688D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400">
        <w:rPr>
          <w:sz w:val="26"/>
          <w:szCs w:val="26"/>
        </w:rPr>
        <w:t xml:space="preserve">  </w:t>
      </w:r>
      <w:r>
        <w:rPr>
          <w:sz w:val="26"/>
          <w:szCs w:val="26"/>
        </w:rPr>
        <w:t>научная школа естественнонаучного направления</w:t>
      </w:r>
      <w:r w:rsidR="00D31400">
        <w:rPr>
          <w:sz w:val="26"/>
          <w:szCs w:val="26"/>
        </w:rPr>
        <w:t>;</w:t>
      </w:r>
    </w:p>
    <w:p w:rsidR="00D31400" w:rsidRPr="00427C35" w:rsidRDefault="00D31400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 научная школа гуманитарного направления.</w:t>
      </w:r>
    </w:p>
    <w:p w:rsidR="00427C35" w:rsidRPr="00427C35" w:rsidRDefault="00CC7C8B" w:rsidP="00427C35">
      <w:pPr>
        <w:ind w:firstLine="708"/>
        <w:jc w:val="both"/>
        <w:rPr>
          <w:sz w:val="26"/>
        </w:rPr>
      </w:pPr>
      <w:r>
        <w:rPr>
          <w:sz w:val="26"/>
          <w:szCs w:val="26"/>
        </w:rPr>
        <w:t>4.3</w:t>
      </w:r>
      <w:r w:rsidR="00427C35" w:rsidRPr="00427C35">
        <w:rPr>
          <w:sz w:val="26"/>
          <w:szCs w:val="26"/>
        </w:rPr>
        <w:t>. Проведение Конкурса осуществляет Конкурсный совет по реализации республиканской целевой программы «Развитие инновационной, научной и научно-внедренческой деятельности в Республике Хакасия (2011-2015 годы)» (далее – Конкурсный совет).</w:t>
      </w:r>
    </w:p>
    <w:p w:rsidR="009125E4" w:rsidRDefault="00427C35" w:rsidP="00427C35">
      <w:pPr>
        <w:ind w:firstLine="708"/>
        <w:jc w:val="both"/>
        <w:rPr>
          <w:sz w:val="26"/>
          <w:szCs w:val="26"/>
        </w:rPr>
      </w:pPr>
      <w:r w:rsidRPr="00427C35">
        <w:rPr>
          <w:sz w:val="26"/>
          <w:szCs w:val="26"/>
        </w:rPr>
        <w:lastRenderedPageBreak/>
        <w:t>4.</w:t>
      </w:r>
      <w:r w:rsidR="00CC7C8B">
        <w:rPr>
          <w:sz w:val="26"/>
          <w:szCs w:val="26"/>
        </w:rPr>
        <w:t>4</w:t>
      </w:r>
      <w:r w:rsidRPr="00427C35">
        <w:rPr>
          <w:sz w:val="26"/>
          <w:szCs w:val="26"/>
        </w:rPr>
        <w:t>. Полученные заявки на участие в Конкурсе рассматриваются экспертами, утвержденными Конкурсным советом.</w:t>
      </w:r>
      <w:r w:rsidR="009125E4">
        <w:rPr>
          <w:sz w:val="26"/>
          <w:szCs w:val="26"/>
        </w:rPr>
        <w:t xml:space="preserve"> По результатам экспертизы эксперты готовят заключение на каждую заявку.</w:t>
      </w:r>
    </w:p>
    <w:p w:rsidR="00427C35" w:rsidRPr="00427C35" w:rsidRDefault="00CC7C8B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427C35" w:rsidRPr="00427C35">
        <w:rPr>
          <w:sz w:val="26"/>
          <w:szCs w:val="26"/>
        </w:rPr>
        <w:t>. Заключения рассматриваются на Конкурсном совете.</w:t>
      </w:r>
    </w:p>
    <w:p w:rsidR="00427C35" w:rsidRPr="00427C35" w:rsidRDefault="00CC7C8B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427C35" w:rsidRPr="00427C35">
        <w:rPr>
          <w:sz w:val="26"/>
          <w:szCs w:val="26"/>
        </w:rPr>
        <w:t xml:space="preserve">. Рекомендации о победителях Конкурса принимает Конкурсный совет путём открытого голосования. </w:t>
      </w:r>
    </w:p>
    <w:p w:rsidR="00427C35" w:rsidRPr="00427C35" w:rsidRDefault="00CC7C8B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427C35" w:rsidRPr="00427C35">
        <w:rPr>
          <w:sz w:val="26"/>
          <w:szCs w:val="26"/>
        </w:rPr>
        <w:t>. Организатор Конкурса не возвращает полученные заявки и не даёт объяснений по решению Конкурсного совета.</w:t>
      </w:r>
    </w:p>
    <w:p w:rsidR="00427C35" w:rsidRPr="00427C35" w:rsidRDefault="00CC7C8B" w:rsidP="00427C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427C35" w:rsidRPr="00427C35">
        <w:rPr>
          <w:sz w:val="26"/>
          <w:szCs w:val="26"/>
        </w:rPr>
        <w:t xml:space="preserve">. Для участия в Конкурсе научные коллективы образовательных и научных учреждений представляют </w:t>
      </w:r>
      <w:r w:rsidR="009125E4">
        <w:rPr>
          <w:sz w:val="26"/>
          <w:szCs w:val="26"/>
        </w:rPr>
        <w:t xml:space="preserve">секретарю </w:t>
      </w:r>
      <w:r w:rsidR="00427C35" w:rsidRPr="00427C35">
        <w:rPr>
          <w:sz w:val="26"/>
          <w:szCs w:val="26"/>
        </w:rPr>
        <w:t>Конкурсного совета следующие документы:</w:t>
      </w:r>
    </w:p>
    <w:p w:rsidR="00427C35" w:rsidRPr="00427C35" w:rsidRDefault="00427C35" w:rsidP="00F73E46">
      <w:pPr>
        <w:pStyle w:val="1"/>
        <w:widowControl/>
        <w:spacing w:line="240" w:lineRule="auto"/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- заявку на участие в </w:t>
      </w:r>
      <w:r w:rsidR="00F73E46" w:rsidRPr="00427C35">
        <w:rPr>
          <w:b/>
          <w:sz w:val="26"/>
          <w:szCs w:val="26"/>
        </w:rPr>
        <w:t xml:space="preserve"> </w:t>
      </w:r>
      <w:r w:rsidR="00F73E46" w:rsidRPr="00F73E46">
        <w:rPr>
          <w:sz w:val="26"/>
          <w:szCs w:val="26"/>
        </w:rPr>
        <w:t>республиканском конкурсе грантов</w:t>
      </w:r>
      <w:r w:rsidR="00F73E46">
        <w:rPr>
          <w:sz w:val="26"/>
          <w:szCs w:val="26"/>
        </w:rPr>
        <w:t xml:space="preserve"> </w:t>
      </w:r>
      <w:r w:rsidR="00F73E46" w:rsidRPr="00F73E46">
        <w:rPr>
          <w:sz w:val="26"/>
          <w:szCs w:val="26"/>
        </w:rPr>
        <w:t>на организацию и проведение научных школ</w:t>
      </w:r>
      <w:r w:rsidRPr="00427C35">
        <w:rPr>
          <w:sz w:val="26"/>
          <w:szCs w:val="26"/>
        </w:rPr>
        <w:t xml:space="preserve"> (форма 1); </w:t>
      </w:r>
    </w:p>
    <w:p w:rsidR="00427C35" w:rsidRDefault="00427C35" w:rsidP="00427C35">
      <w:pPr>
        <w:pStyle w:val="Normal"/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- заявку на </w:t>
      </w:r>
      <w:r w:rsidR="00F73E46">
        <w:rPr>
          <w:sz w:val="26"/>
          <w:szCs w:val="26"/>
        </w:rPr>
        <w:t xml:space="preserve">организацию и </w:t>
      </w:r>
      <w:r w:rsidRPr="00427C35">
        <w:rPr>
          <w:sz w:val="26"/>
          <w:szCs w:val="26"/>
        </w:rPr>
        <w:t>про</w:t>
      </w:r>
      <w:r w:rsidR="00876D5F">
        <w:rPr>
          <w:sz w:val="26"/>
          <w:szCs w:val="26"/>
        </w:rPr>
        <w:t>ведение научной школы (форма 2);</w:t>
      </w:r>
    </w:p>
    <w:p w:rsidR="00876D5F" w:rsidRPr="00427C35" w:rsidRDefault="00876D5F" w:rsidP="00876D5F">
      <w:pPr>
        <w:pStyle w:val="Normal"/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- квалификационную карту научного коллектива (форма </w:t>
      </w:r>
      <w:r>
        <w:rPr>
          <w:sz w:val="26"/>
          <w:szCs w:val="26"/>
        </w:rPr>
        <w:t>3</w:t>
      </w:r>
      <w:r w:rsidRPr="00427C3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27C35" w:rsidRPr="00427C35" w:rsidRDefault="00427C35" w:rsidP="00427C35">
      <w:pPr>
        <w:pStyle w:val="Normal"/>
        <w:ind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- смету расходования сре</w:t>
      </w:r>
      <w:proofErr w:type="gramStart"/>
      <w:r w:rsidRPr="00427C35">
        <w:rPr>
          <w:sz w:val="26"/>
          <w:szCs w:val="26"/>
        </w:rPr>
        <w:t>дств гр</w:t>
      </w:r>
      <w:proofErr w:type="gramEnd"/>
      <w:r w:rsidRPr="00427C35">
        <w:rPr>
          <w:sz w:val="26"/>
          <w:szCs w:val="26"/>
        </w:rPr>
        <w:t>анта;</w:t>
      </w:r>
    </w:p>
    <w:p w:rsidR="00427C35" w:rsidRPr="00427C35" w:rsidRDefault="00F73E46" w:rsidP="00427C35">
      <w:pPr>
        <w:pStyle w:val="Normal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6D5F">
        <w:rPr>
          <w:sz w:val="26"/>
          <w:szCs w:val="26"/>
        </w:rPr>
        <w:t xml:space="preserve"> </w:t>
      </w:r>
      <w:r w:rsidR="00427C35" w:rsidRPr="00427C35">
        <w:rPr>
          <w:sz w:val="26"/>
          <w:szCs w:val="26"/>
        </w:rPr>
        <w:t>гарантийное письмо организации (учреждения) о софинансировании проведения научной школы и смету расходования средств организации.</w:t>
      </w:r>
    </w:p>
    <w:p w:rsidR="00427C35" w:rsidRPr="00427C35" w:rsidRDefault="00CC7C8B" w:rsidP="00427C35">
      <w:pPr>
        <w:pStyle w:val="Normal1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27C35" w:rsidRPr="00427C35">
        <w:rPr>
          <w:sz w:val="26"/>
          <w:szCs w:val="26"/>
        </w:rPr>
        <w:t>. Общий объем комплекта конкурсных документов не должен превышать 15 машинописных страниц в формате А</w:t>
      </w:r>
      <w:proofErr w:type="gramStart"/>
      <w:r w:rsidR="00427C35" w:rsidRPr="00427C35">
        <w:rPr>
          <w:sz w:val="26"/>
          <w:szCs w:val="26"/>
        </w:rPr>
        <w:t>4</w:t>
      </w:r>
      <w:proofErr w:type="gramEnd"/>
      <w:r w:rsidR="00427C35" w:rsidRPr="00427C35">
        <w:rPr>
          <w:sz w:val="26"/>
          <w:szCs w:val="26"/>
        </w:rPr>
        <w:t xml:space="preserve"> через 1,5 интервала и включает в себя 2 экземпляра всех документов. На каждого соискателя оформляется отдельный конверт, на котором указывается наименование конкурса, название организации, тематическая направленность научной школы.</w:t>
      </w:r>
    </w:p>
    <w:p w:rsidR="00427C35" w:rsidRPr="00427C35" w:rsidRDefault="00CC7C8B" w:rsidP="00427C35">
      <w:pPr>
        <w:pStyle w:val="BodyTextIndent3"/>
        <w:ind w:right="-2" w:firstLine="708"/>
        <w:rPr>
          <w:sz w:val="26"/>
          <w:szCs w:val="26"/>
        </w:rPr>
      </w:pPr>
      <w:r>
        <w:rPr>
          <w:sz w:val="26"/>
          <w:szCs w:val="26"/>
        </w:rPr>
        <w:t>4.10</w:t>
      </w:r>
      <w:r w:rsidR="00427C35" w:rsidRPr="00427C35">
        <w:rPr>
          <w:sz w:val="26"/>
          <w:szCs w:val="26"/>
        </w:rPr>
        <w:t xml:space="preserve">. Документы подписывает руководитель организации (заверяются печатью организации). </w:t>
      </w:r>
    </w:p>
    <w:p w:rsidR="00427C35" w:rsidRPr="00427C35" w:rsidRDefault="00CC7C8B" w:rsidP="00427C35">
      <w:pPr>
        <w:pStyle w:val="heading3"/>
        <w:spacing w:before="0" w:after="0"/>
        <w:ind w:left="0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4.11</w:t>
      </w:r>
      <w:r w:rsidR="00427C35" w:rsidRPr="00427C35">
        <w:rPr>
          <w:b w:val="0"/>
          <w:sz w:val="26"/>
          <w:szCs w:val="26"/>
        </w:rPr>
        <w:t>. Информация относительно рассмотрения, разъяснения, оценки и сопоставления конкурсных заявок, а также рекомендаций по результатам конкурсного отбора заявок не подлежит разглашению.</w:t>
      </w:r>
    </w:p>
    <w:p w:rsidR="00427C35" w:rsidRPr="00427C35" w:rsidRDefault="00CC7C8B" w:rsidP="00427C35">
      <w:pPr>
        <w:pStyle w:val="ad"/>
        <w:ind w:firstLine="708"/>
        <w:rPr>
          <w:sz w:val="26"/>
          <w:szCs w:val="26"/>
        </w:rPr>
      </w:pPr>
      <w:r>
        <w:rPr>
          <w:sz w:val="26"/>
          <w:szCs w:val="26"/>
        </w:rPr>
        <w:t>4.12</w:t>
      </w:r>
      <w:r w:rsidR="00427C35" w:rsidRPr="00427C35">
        <w:rPr>
          <w:sz w:val="26"/>
          <w:szCs w:val="26"/>
        </w:rPr>
        <w:t xml:space="preserve">. Информация о проведении Конкурса и его результатах размещается на </w:t>
      </w:r>
      <w:r w:rsidR="0040368C">
        <w:rPr>
          <w:sz w:val="26"/>
          <w:szCs w:val="26"/>
        </w:rPr>
        <w:t xml:space="preserve">портале </w:t>
      </w:r>
      <w:r w:rsidR="000A6D4D">
        <w:rPr>
          <w:sz w:val="26"/>
          <w:szCs w:val="26"/>
        </w:rPr>
        <w:t xml:space="preserve">Правительства </w:t>
      </w:r>
      <w:r w:rsidR="00427C35" w:rsidRPr="00427C35">
        <w:rPr>
          <w:sz w:val="26"/>
          <w:szCs w:val="26"/>
        </w:rPr>
        <w:t>Республики Хакасия и в средствах массовой информации.</w:t>
      </w:r>
    </w:p>
    <w:p w:rsidR="00F73E46" w:rsidRPr="00111731" w:rsidRDefault="00CC7C8B" w:rsidP="00F73E46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4.13</w:t>
      </w:r>
      <w:r w:rsidR="00427C35" w:rsidRPr="00427C35">
        <w:rPr>
          <w:sz w:val="26"/>
          <w:szCs w:val="26"/>
        </w:rPr>
        <w:t xml:space="preserve">. По результатам Конкурса приказом Министерства образования и науки Республики Хакасия утверждается список </w:t>
      </w:r>
      <w:r w:rsidR="00F73E46" w:rsidRPr="00111731">
        <w:rPr>
          <w:sz w:val="26"/>
          <w:szCs w:val="26"/>
        </w:rPr>
        <w:t>победител</w:t>
      </w:r>
      <w:r w:rsidR="00F73E46">
        <w:rPr>
          <w:sz w:val="26"/>
          <w:szCs w:val="26"/>
        </w:rPr>
        <w:t>ей</w:t>
      </w:r>
      <w:r w:rsidR="00F73E46" w:rsidRPr="00111731">
        <w:rPr>
          <w:sz w:val="26"/>
          <w:szCs w:val="26"/>
        </w:rPr>
        <w:t xml:space="preserve">, с которыми заключаются договоры  на получение грантов </w:t>
      </w:r>
      <w:r w:rsidR="00F73E46">
        <w:rPr>
          <w:sz w:val="26"/>
          <w:szCs w:val="26"/>
        </w:rPr>
        <w:t xml:space="preserve">в размере 200 тысяч рублей каждый </w:t>
      </w:r>
      <w:r w:rsidR="00F73E46" w:rsidRPr="00111731">
        <w:rPr>
          <w:sz w:val="26"/>
          <w:szCs w:val="26"/>
        </w:rPr>
        <w:t>со сроком реализации до 31 декабря</w:t>
      </w:r>
      <w:r w:rsidR="00F73E46">
        <w:rPr>
          <w:sz w:val="26"/>
          <w:szCs w:val="26"/>
        </w:rPr>
        <w:t xml:space="preserve"> </w:t>
      </w:r>
      <w:r w:rsidR="009A3A8F">
        <w:rPr>
          <w:sz w:val="26"/>
          <w:szCs w:val="26"/>
        </w:rPr>
        <w:t>2011 года</w:t>
      </w:r>
      <w:r w:rsidR="00F73E46" w:rsidRPr="00111731">
        <w:rPr>
          <w:sz w:val="26"/>
          <w:szCs w:val="26"/>
        </w:rPr>
        <w:t>.</w:t>
      </w: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</w:p>
    <w:p w:rsidR="00427C35" w:rsidRPr="00427C35" w:rsidRDefault="00427C35" w:rsidP="00427C35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  <w:lang w:val="en-US"/>
        </w:rPr>
        <w:t>V</w:t>
      </w:r>
      <w:r w:rsidRPr="00427C35">
        <w:rPr>
          <w:b/>
          <w:sz w:val="26"/>
          <w:szCs w:val="26"/>
        </w:rPr>
        <w:t>. Критерии отбора</w:t>
      </w:r>
    </w:p>
    <w:p w:rsidR="00427C35" w:rsidRPr="00427C35" w:rsidRDefault="00427C35" w:rsidP="00427C35">
      <w:pPr>
        <w:jc w:val="both"/>
        <w:rPr>
          <w:sz w:val="26"/>
          <w:szCs w:val="26"/>
        </w:rPr>
      </w:pPr>
      <w:r w:rsidRPr="00427C35">
        <w:rPr>
          <w:sz w:val="26"/>
          <w:szCs w:val="26"/>
        </w:rPr>
        <w:tab/>
        <w:t>5.1. Конкурсный отбор заявок осуществляется по следующим критериям:</w:t>
      </w:r>
    </w:p>
    <w:p w:rsidR="00427C35" w:rsidRPr="00427C35" w:rsidRDefault="00427C35" w:rsidP="00427C35">
      <w:pPr>
        <w:numPr>
          <w:ilvl w:val="0"/>
          <w:numId w:val="8"/>
        </w:numPr>
        <w:jc w:val="both"/>
        <w:rPr>
          <w:sz w:val="26"/>
          <w:szCs w:val="26"/>
        </w:rPr>
      </w:pPr>
      <w:r w:rsidRPr="00427C35">
        <w:rPr>
          <w:sz w:val="26"/>
          <w:szCs w:val="26"/>
        </w:rPr>
        <w:t>наличие опыта проведения подобных или аналогичных мероприятий;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 наличие софинансирования со стороны  организации (учреждения), соискателя гранта;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 количественный состав (не менее 5 ученых) и научная квалификация организаторов научной школы (доктора и кандидаты наук);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 актуальность тематики научной школы;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 оригинальность программы  (многообразие форм и методов в организации научной школы);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pacing w:val="-17"/>
          <w:sz w:val="26"/>
          <w:szCs w:val="26"/>
        </w:rPr>
      </w:pPr>
      <w:r w:rsidRPr="00427C35">
        <w:rPr>
          <w:sz w:val="26"/>
          <w:szCs w:val="26"/>
        </w:rPr>
        <w:t xml:space="preserve"> методологические основы содержания программы научной школы; </w:t>
      </w:r>
    </w:p>
    <w:p w:rsidR="00427C35" w:rsidRPr="00427C35" w:rsidRDefault="00427C35" w:rsidP="00427C35">
      <w:pPr>
        <w:numPr>
          <w:ilvl w:val="0"/>
          <w:numId w:val="8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pacing w:val="-17"/>
          <w:sz w:val="26"/>
          <w:szCs w:val="26"/>
        </w:rPr>
      </w:pPr>
      <w:r w:rsidRPr="00427C35">
        <w:rPr>
          <w:spacing w:val="-17"/>
          <w:sz w:val="26"/>
          <w:szCs w:val="26"/>
        </w:rPr>
        <w:t xml:space="preserve"> соответствие предполагаемых результатов цели </w:t>
      </w:r>
      <w:r w:rsidR="00876D5F">
        <w:rPr>
          <w:spacing w:val="-17"/>
          <w:sz w:val="26"/>
          <w:szCs w:val="26"/>
        </w:rPr>
        <w:t xml:space="preserve"> Конкурса.</w:t>
      </w:r>
    </w:p>
    <w:p w:rsidR="00427C35" w:rsidRPr="00944B1A" w:rsidRDefault="004F0DC3" w:rsidP="00427C35">
      <w:pPr>
        <w:pStyle w:val="Normal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27C35" w:rsidRPr="00944B1A">
        <w:rPr>
          <w:sz w:val="26"/>
          <w:szCs w:val="26"/>
        </w:rPr>
        <w:lastRenderedPageBreak/>
        <w:t>Форма 1</w:t>
      </w:r>
    </w:p>
    <w:p w:rsidR="00991DFC" w:rsidRDefault="00991DFC" w:rsidP="00427C35">
      <w:pPr>
        <w:ind w:left="4961"/>
        <w:rPr>
          <w:sz w:val="26"/>
          <w:szCs w:val="26"/>
        </w:rPr>
      </w:pPr>
      <w:r>
        <w:rPr>
          <w:sz w:val="26"/>
          <w:szCs w:val="26"/>
        </w:rPr>
        <w:t>Министру образования и науки Республики Хакасия</w:t>
      </w:r>
      <w:r w:rsidR="00876D5F">
        <w:rPr>
          <w:sz w:val="26"/>
          <w:szCs w:val="26"/>
        </w:rPr>
        <w:t>, председателю Конкурсного совета</w:t>
      </w:r>
    </w:p>
    <w:p w:rsidR="00991DFC" w:rsidRDefault="00427C35" w:rsidP="00427C35">
      <w:pPr>
        <w:pStyle w:val="a3"/>
        <w:jc w:val="both"/>
        <w:rPr>
          <w:sz w:val="26"/>
          <w:szCs w:val="26"/>
        </w:rPr>
      </w:pPr>
      <w:r w:rsidRPr="00427C35">
        <w:rPr>
          <w:sz w:val="26"/>
          <w:szCs w:val="26"/>
        </w:rPr>
        <w:t xml:space="preserve">                                                                            </w:t>
      </w:r>
    </w:p>
    <w:p w:rsidR="00991DFC" w:rsidRDefault="00991DFC" w:rsidP="00427C35">
      <w:pPr>
        <w:pStyle w:val="a3"/>
        <w:jc w:val="both"/>
        <w:rPr>
          <w:b w:val="0"/>
          <w:sz w:val="26"/>
          <w:szCs w:val="26"/>
        </w:rPr>
      </w:pPr>
      <w:r w:rsidRPr="00991DFC">
        <w:rPr>
          <w:b w:val="0"/>
          <w:sz w:val="26"/>
          <w:szCs w:val="26"/>
        </w:rPr>
        <w:t xml:space="preserve">                                                                          </w:t>
      </w:r>
      <w:r w:rsidR="00427C35" w:rsidRPr="00991DFC">
        <w:rPr>
          <w:b w:val="0"/>
          <w:sz w:val="26"/>
          <w:szCs w:val="26"/>
        </w:rPr>
        <w:t xml:space="preserve"> </w:t>
      </w:r>
      <w:r w:rsidRPr="00991DFC">
        <w:rPr>
          <w:b w:val="0"/>
          <w:sz w:val="26"/>
          <w:szCs w:val="26"/>
        </w:rPr>
        <w:t xml:space="preserve"> Г.А. </w:t>
      </w:r>
      <w:r w:rsidR="00427C35" w:rsidRPr="00991DFC">
        <w:rPr>
          <w:b w:val="0"/>
          <w:sz w:val="26"/>
          <w:szCs w:val="26"/>
        </w:rPr>
        <w:t xml:space="preserve">Салата    </w:t>
      </w:r>
    </w:p>
    <w:p w:rsidR="00427C35" w:rsidRPr="00991DFC" w:rsidRDefault="00427C35" w:rsidP="00427C35">
      <w:pPr>
        <w:pStyle w:val="a3"/>
        <w:jc w:val="both"/>
        <w:rPr>
          <w:b w:val="0"/>
          <w:sz w:val="26"/>
          <w:szCs w:val="26"/>
        </w:rPr>
      </w:pPr>
      <w:r w:rsidRPr="00991DFC">
        <w:rPr>
          <w:b w:val="0"/>
          <w:sz w:val="26"/>
          <w:szCs w:val="26"/>
        </w:rPr>
        <w:t xml:space="preserve"> </w:t>
      </w:r>
    </w:p>
    <w:p w:rsidR="00991DFC" w:rsidRPr="00D101E4" w:rsidRDefault="00991DFC" w:rsidP="00991DF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D101E4">
        <w:rPr>
          <w:sz w:val="26"/>
          <w:szCs w:val="26"/>
        </w:rPr>
        <w:t xml:space="preserve">____________________________          </w:t>
      </w:r>
    </w:p>
    <w:p w:rsidR="00991DFC" w:rsidRPr="00D101E4" w:rsidRDefault="00991DFC" w:rsidP="00991DFC">
      <w:pPr>
        <w:pStyle w:val="a3"/>
        <w:jc w:val="both"/>
        <w:rPr>
          <w:b w:val="0"/>
          <w:sz w:val="26"/>
          <w:szCs w:val="26"/>
        </w:rPr>
      </w:pPr>
      <w:r w:rsidRPr="00D101E4">
        <w:rPr>
          <w:b w:val="0"/>
          <w:sz w:val="26"/>
          <w:szCs w:val="26"/>
        </w:rPr>
        <w:t xml:space="preserve">                                                   </w:t>
      </w:r>
      <w:r>
        <w:rPr>
          <w:b w:val="0"/>
          <w:sz w:val="26"/>
          <w:szCs w:val="26"/>
        </w:rPr>
        <w:t xml:space="preserve">                          </w:t>
      </w:r>
      <w:r w:rsidRPr="00D101E4">
        <w:rPr>
          <w:b w:val="0"/>
          <w:sz w:val="26"/>
          <w:szCs w:val="26"/>
        </w:rPr>
        <w:t>(Ф.И.О. руководителя организации)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876D5F" w:rsidRDefault="00427C35" w:rsidP="00427C35">
      <w:pPr>
        <w:pStyle w:val="1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 xml:space="preserve">Заявка </w:t>
      </w:r>
    </w:p>
    <w:p w:rsidR="00427C35" w:rsidRPr="00427C35" w:rsidRDefault="00427C35" w:rsidP="00427C35">
      <w:pPr>
        <w:pStyle w:val="1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>на участие в республиканском конкурсе грантов</w:t>
      </w:r>
    </w:p>
    <w:p w:rsidR="00D46A7D" w:rsidRPr="00427C35" w:rsidRDefault="00D46A7D" w:rsidP="00D46A7D">
      <w:pPr>
        <w:jc w:val="center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>на организацию и проведение научных школ</w:t>
      </w:r>
    </w:p>
    <w:p w:rsidR="00427C35" w:rsidRPr="00427C35" w:rsidRDefault="00427C35" w:rsidP="00427C35">
      <w:pPr>
        <w:pStyle w:val="1"/>
        <w:widowControl/>
        <w:tabs>
          <w:tab w:val="center" w:pos="4677"/>
          <w:tab w:val="left" w:pos="6687"/>
        </w:tabs>
        <w:spacing w:line="240" w:lineRule="auto"/>
        <w:ind w:firstLine="0"/>
        <w:rPr>
          <w:b/>
          <w:sz w:val="26"/>
          <w:szCs w:val="26"/>
        </w:rPr>
      </w:pPr>
      <w:r w:rsidRPr="00427C35">
        <w:rPr>
          <w:b/>
          <w:sz w:val="26"/>
          <w:szCs w:val="26"/>
        </w:rPr>
        <w:tab/>
        <w:t xml:space="preserve"> </w:t>
      </w:r>
      <w:r w:rsidRPr="00427C35">
        <w:rPr>
          <w:b/>
          <w:sz w:val="26"/>
          <w:szCs w:val="26"/>
        </w:rPr>
        <w:tab/>
      </w:r>
    </w:p>
    <w:p w:rsidR="00427C35" w:rsidRPr="00427C35" w:rsidRDefault="00427C35" w:rsidP="00427C35">
      <w:pPr>
        <w:ind w:firstLine="708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Образовательное учреждение (научная организация) _______________________________________________________________________</w:t>
      </w:r>
    </w:p>
    <w:p w:rsidR="00427C35" w:rsidRPr="00427C35" w:rsidRDefault="00427C35" w:rsidP="00427C35">
      <w:pPr>
        <w:jc w:val="center"/>
        <w:rPr>
          <w:sz w:val="26"/>
          <w:szCs w:val="22"/>
        </w:rPr>
      </w:pPr>
      <w:r w:rsidRPr="00427C35">
        <w:rPr>
          <w:sz w:val="26"/>
          <w:szCs w:val="22"/>
        </w:rPr>
        <w:t>(полное наименование организации, учреждения)</w:t>
      </w:r>
    </w:p>
    <w:p w:rsidR="00427C35" w:rsidRPr="00427C35" w:rsidRDefault="00427C35" w:rsidP="00427C35">
      <w:pPr>
        <w:jc w:val="both"/>
        <w:rPr>
          <w:sz w:val="26"/>
          <w:szCs w:val="26"/>
        </w:rPr>
      </w:pPr>
      <w:r w:rsidRPr="00427C35">
        <w:rPr>
          <w:sz w:val="26"/>
          <w:szCs w:val="26"/>
        </w:rPr>
        <w:t>_______________________________________________________________________</w:t>
      </w:r>
    </w:p>
    <w:p w:rsidR="00427C35" w:rsidRPr="00427C35" w:rsidRDefault="00427C35" w:rsidP="00427C35">
      <w:pPr>
        <w:ind w:firstLine="708"/>
        <w:jc w:val="both"/>
        <w:rPr>
          <w:sz w:val="26"/>
          <w:szCs w:val="26"/>
        </w:rPr>
      </w:pPr>
    </w:p>
    <w:p w:rsidR="00427C35" w:rsidRPr="00427C35" w:rsidRDefault="00427C35" w:rsidP="00427C35">
      <w:pPr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выдвигает для участия в республиканском конкурсе грантов на организацию и проведение научных школ проект</w:t>
      </w:r>
      <w:r w:rsidR="00876D5F">
        <w:rPr>
          <w:sz w:val="26"/>
          <w:szCs w:val="26"/>
        </w:rPr>
        <w:t>_________</w:t>
      </w:r>
      <w:r w:rsidRPr="00427C35">
        <w:rPr>
          <w:sz w:val="26"/>
          <w:szCs w:val="26"/>
        </w:rPr>
        <w:t>_________________________________</w:t>
      </w:r>
    </w:p>
    <w:p w:rsidR="00427C35" w:rsidRPr="00427C35" w:rsidRDefault="00876D5F" w:rsidP="00876D5F">
      <w:pPr>
        <w:tabs>
          <w:tab w:val="left" w:pos="0"/>
        </w:tabs>
        <w:spacing w:line="360" w:lineRule="auto"/>
        <w:jc w:val="center"/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 (н</w:t>
      </w:r>
      <w:r w:rsidR="00427C35" w:rsidRPr="00427C35">
        <w:rPr>
          <w:sz w:val="26"/>
          <w:szCs w:val="22"/>
        </w:rPr>
        <w:t>аименование проекта)</w:t>
      </w:r>
    </w:p>
    <w:p w:rsidR="00427C35" w:rsidRPr="00427C35" w:rsidRDefault="00427C35" w:rsidP="00427C35">
      <w:pPr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научного коллектива под руководством_____________________________________</w:t>
      </w:r>
    </w:p>
    <w:p w:rsidR="00427C35" w:rsidRPr="00427C35" w:rsidRDefault="00427C35" w:rsidP="00427C35">
      <w:pPr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_______________________________________________________________________</w:t>
      </w:r>
    </w:p>
    <w:p w:rsidR="00427C35" w:rsidRPr="00427C35" w:rsidRDefault="00427C35" w:rsidP="00427C35">
      <w:pPr>
        <w:pStyle w:val="Normal1"/>
        <w:spacing w:line="360" w:lineRule="auto"/>
        <w:ind w:firstLine="708"/>
        <w:jc w:val="center"/>
        <w:rPr>
          <w:sz w:val="26"/>
          <w:szCs w:val="22"/>
        </w:rPr>
      </w:pPr>
      <w:r w:rsidRPr="00427C35">
        <w:rPr>
          <w:sz w:val="26"/>
          <w:szCs w:val="22"/>
        </w:rPr>
        <w:t xml:space="preserve">(Ф.И.О. руководителя, должность, учёная степень) </w:t>
      </w:r>
    </w:p>
    <w:p w:rsidR="00427C35" w:rsidRPr="00427C35" w:rsidRDefault="00427C35" w:rsidP="00427C35">
      <w:pPr>
        <w:pStyle w:val="a3"/>
        <w:ind w:firstLine="708"/>
        <w:jc w:val="both"/>
        <w:rPr>
          <w:b w:val="0"/>
          <w:sz w:val="26"/>
          <w:szCs w:val="26"/>
        </w:rPr>
      </w:pPr>
    </w:p>
    <w:p w:rsidR="00427C35" w:rsidRPr="00427C35" w:rsidRDefault="00427C35" w:rsidP="00427C35">
      <w:pPr>
        <w:pStyle w:val="a3"/>
        <w:jc w:val="both"/>
        <w:rPr>
          <w:b w:val="0"/>
          <w:sz w:val="26"/>
          <w:szCs w:val="26"/>
        </w:rPr>
      </w:pPr>
      <w:r w:rsidRPr="00427C35">
        <w:rPr>
          <w:b w:val="0"/>
          <w:sz w:val="26"/>
          <w:szCs w:val="26"/>
        </w:rPr>
        <w:t xml:space="preserve">Приложения: </w:t>
      </w:r>
    </w:p>
    <w:p w:rsidR="00427C35" w:rsidRPr="00427C35" w:rsidRDefault="00427C35" w:rsidP="00427C35">
      <w:pPr>
        <w:pStyle w:val="a3"/>
        <w:jc w:val="both"/>
        <w:rPr>
          <w:b w:val="0"/>
          <w:sz w:val="26"/>
          <w:szCs w:val="26"/>
        </w:rPr>
      </w:pPr>
    </w:p>
    <w:p w:rsidR="00876D5F" w:rsidRDefault="00876D5F" w:rsidP="00876D5F">
      <w:pPr>
        <w:pStyle w:val="a3"/>
        <w:numPr>
          <w:ilvl w:val="0"/>
          <w:numId w:val="7"/>
        </w:numPr>
        <w:tabs>
          <w:tab w:val="clear" w:pos="1980"/>
          <w:tab w:val="num" w:pos="426"/>
        </w:tabs>
        <w:ind w:left="0" w:firstLine="0"/>
        <w:jc w:val="both"/>
        <w:rPr>
          <w:b w:val="0"/>
          <w:sz w:val="26"/>
          <w:szCs w:val="26"/>
        </w:rPr>
      </w:pPr>
      <w:r w:rsidRPr="00427C35">
        <w:rPr>
          <w:b w:val="0"/>
          <w:sz w:val="26"/>
          <w:szCs w:val="26"/>
        </w:rPr>
        <w:t>Заявка на проведение научной школы.</w:t>
      </w:r>
    </w:p>
    <w:p w:rsidR="00427C35" w:rsidRPr="00427C35" w:rsidRDefault="00427C35" w:rsidP="00427C35">
      <w:pPr>
        <w:pStyle w:val="a3"/>
        <w:numPr>
          <w:ilvl w:val="0"/>
          <w:numId w:val="7"/>
        </w:numPr>
        <w:tabs>
          <w:tab w:val="clear" w:pos="1980"/>
          <w:tab w:val="num" w:pos="426"/>
        </w:tabs>
        <w:ind w:left="0" w:firstLine="0"/>
        <w:jc w:val="both"/>
        <w:rPr>
          <w:b w:val="0"/>
          <w:sz w:val="26"/>
          <w:szCs w:val="26"/>
        </w:rPr>
      </w:pPr>
      <w:r w:rsidRPr="00427C35">
        <w:rPr>
          <w:b w:val="0"/>
          <w:sz w:val="26"/>
          <w:szCs w:val="26"/>
        </w:rPr>
        <w:t>Квалификационная карта научного коллектива.</w:t>
      </w:r>
    </w:p>
    <w:p w:rsidR="00991DFC" w:rsidRPr="00991DFC" w:rsidRDefault="00991DFC" w:rsidP="00991DFC">
      <w:pPr>
        <w:pStyle w:val="Normal"/>
        <w:numPr>
          <w:ilvl w:val="0"/>
          <w:numId w:val="7"/>
        </w:numPr>
        <w:tabs>
          <w:tab w:val="clear" w:pos="1980"/>
          <w:tab w:val="num" w:pos="426"/>
        </w:tabs>
        <w:ind w:hanging="1980"/>
        <w:jc w:val="both"/>
        <w:rPr>
          <w:sz w:val="26"/>
          <w:szCs w:val="26"/>
        </w:rPr>
      </w:pPr>
      <w:r>
        <w:rPr>
          <w:sz w:val="26"/>
          <w:szCs w:val="26"/>
        </w:rPr>
        <w:t>Смета</w:t>
      </w:r>
      <w:r w:rsidRPr="00991DFC">
        <w:rPr>
          <w:sz w:val="26"/>
          <w:szCs w:val="26"/>
        </w:rPr>
        <w:t xml:space="preserve"> расходования сре</w:t>
      </w:r>
      <w:proofErr w:type="gramStart"/>
      <w:r w:rsidRPr="00991DFC">
        <w:rPr>
          <w:sz w:val="26"/>
          <w:szCs w:val="26"/>
        </w:rPr>
        <w:t>дств гр</w:t>
      </w:r>
      <w:proofErr w:type="gramEnd"/>
      <w:r w:rsidRPr="00991DFC">
        <w:rPr>
          <w:sz w:val="26"/>
          <w:szCs w:val="26"/>
        </w:rPr>
        <w:t>анта</w:t>
      </w:r>
      <w:r>
        <w:rPr>
          <w:sz w:val="26"/>
          <w:szCs w:val="26"/>
        </w:rPr>
        <w:t>.</w:t>
      </w:r>
    </w:p>
    <w:p w:rsidR="00711A4A" w:rsidRDefault="00991DFC" w:rsidP="00991DFC">
      <w:pPr>
        <w:pStyle w:val="Normal"/>
        <w:numPr>
          <w:ilvl w:val="0"/>
          <w:numId w:val="7"/>
        </w:numPr>
        <w:tabs>
          <w:tab w:val="clear" w:pos="1980"/>
          <w:tab w:val="num" w:pos="426"/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27C35">
        <w:rPr>
          <w:sz w:val="26"/>
          <w:szCs w:val="26"/>
        </w:rPr>
        <w:t>арантийное письмо организации (учреждения) о софинансировании проведения научной школы</w:t>
      </w:r>
      <w:r w:rsidR="00711A4A">
        <w:rPr>
          <w:sz w:val="26"/>
          <w:szCs w:val="26"/>
        </w:rPr>
        <w:t>.</w:t>
      </w:r>
    </w:p>
    <w:p w:rsidR="00991DFC" w:rsidRDefault="00711A4A" w:rsidP="00991DFC">
      <w:pPr>
        <w:pStyle w:val="Normal"/>
        <w:numPr>
          <w:ilvl w:val="0"/>
          <w:numId w:val="7"/>
        </w:numPr>
        <w:tabs>
          <w:tab w:val="clear" w:pos="1980"/>
          <w:tab w:val="num" w:pos="426"/>
          <w:tab w:val="left" w:pos="851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76D5F">
        <w:rPr>
          <w:sz w:val="26"/>
          <w:szCs w:val="26"/>
        </w:rPr>
        <w:t>мет</w:t>
      </w:r>
      <w:r>
        <w:rPr>
          <w:sz w:val="26"/>
          <w:szCs w:val="26"/>
        </w:rPr>
        <w:t>а</w:t>
      </w:r>
      <w:r w:rsidR="00876D5F">
        <w:rPr>
          <w:sz w:val="26"/>
          <w:szCs w:val="26"/>
        </w:rPr>
        <w:t xml:space="preserve"> расходования средств организации.</w:t>
      </w:r>
    </w:p>
    <w:p w:rsidR="00427C35" w:rsidRPr="00427C35" w:rsidRDefault="00427C35" w:rsidP="00427C35">
      <w:pPr>
        <w:pStyle w:val="a3"/>
        <w:jc w:val="both"/>
        <w:rPr>
          <w:b w:val="0"/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Руководитель организации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(учреждения</w:t>
      </w:r>
      <w:proofErr w:type="gramStart"/>
      <w:r w:rsidRPr="00427C35">
        <w:rPr>
          <w:sz w:val="26"/>
          <w:szCs w:val="26"/>
        </w:rPr>
        <w:t>) _________________________________________ (_________________)</w:t>
      </w:r>
      <w:proofErr w:type="gramEnd"/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2"/>
        </w:rPr>
      </w:pPr>
      <w:r w:rsidRPr="00427C35">
        <w:rPr>
          <w:sz w:val="26"/>
          <w:szCs w:val="22"/>
        </w:rPr>
        <w:t xml:space="preserve">                                                            Подпись</w:t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  <w:t>ФИО</w:t>
      </w:r>
    </w:p>
    <w:p w:rsidR="00427C35" w:rsidRPr="00427C35" w:rsidRDefault="00427C35" w:rsidP="00427C35">
      <w:pPr>
        <w:pStyle w:val="a3"/>
        <w:jc w:val="left"/>
        <w:rPr>
          <w:b w:val="0"/>
          <w:sz w:val="26"/>
          <w:szCs w:val="26"/>
        </w:rPr>
      </w:pPr>
      <w:r w:rsidRPr="00427C35">
        <w:rPr>
          <w:b w:val="0"/>
          <w:sz w:val="26"/>
          <w:szCs w:val="26"/>
        </w:rPr>
        <w:t>М.П.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BodyTextIndent3"/>
        <w:spacing w:line="360" w:lineRule="auto"/>
        <w:ind w:right="-2" w:firstLine="0"/>
        <w:rPr>
          <w:sz w:val="26"/>
          <w:szCs w:val="26"/>
        </w:rPr>
      </w:pPr>
      <w:r w:rsidRPr="00427C35">
        <w:rPr>
          <w:sz w:val="26"/>
          <w:szCs w:val="26"/>
        </w:rPr>
        <w:tab/>
        <w:t xml:space="preserve">                                              Дата регистрации заявки   _________________</w:t>
      </w:r>
    </w:p>
    <w:p w:rsidR="00876D5F" w:rsidRPr="00991DFC" w:rsidRDefault="00876D5F" w:rsidP="00876D5F">
      <w:pPr>
        <w:pStyle w:val="qe9If23"/>
        <w:widowControl/>
        <w:spacing w:line="240" w:lineRule="auto"/>
        <w:ind w:firstLine="0"/>
        <w:jc w:val="right"/>
        <w:rPr>
          <w:sz w:val="26"/>
          <w:szCs w:val="26"/>
        </w:rPr>
      </w:pPr>
      <w:r w:rsidRPr="00991DFC">
        <w:rPr>
          <w:sz w:val="26"/>
          <w:szCs w:val="26"/>
        </w:rPr>
        <w:lastRenderedPageBreak/>
        <w:t xml:space="preserve">Форма </w:t>
      </w:r>
      <w:r>
        <w:rPr>
          <w:sz w:val="26"/>
          <w:szCs w:val="26"/>
        </w:rPr>
        <w:t>2</w:t>
      </w:r>
    </w:p>
    <w:p w:rsidR="00876D5F" w:rsidRPr="00427C35" w:rsidRDefault="00876D5F" w:rsidP="00876D5F">
      <w:pPr>
        <w:shd w:val="clear" w:color="auto" w:fill="FFFFFF"/>
        <w:jc w:val="both"/>
        <w:rPr>
          <w:b/>
          <w:spacing w:val="3"/>
          <w:sz w:val="26"/>
          <w:szCs w:val="10"/>
        </w:rPr>
      </w:pPr>
    </w:p>
    <w:p w:rsidR="00876D5F" w:rsidRDefault="00876D5F" w:rsidP="00876D5F">
      <w:pPr>
        <w:shd w:val="clear" w:color="auto" w:fill="FFFFFF"/>
        <w:jc w:val="center"/>
        <w:rPr>
          <w:b/>
          <w:spacing w:val="3"/>
          <w:sz w:val="26"/>
          <w:szCs w:val="26"/>
        </w:rPr>
      </w:pPr>
      <w:r w:rsidRPr="00427C35">
        <w:rPr>
          <w:b/>
          <w:spacing w:val="3"/>
          <w:sz w:val="26"/>
          <w:szCs w:val="26"/>
        </w:rPr>
        <w:t>Заявка</w:t>
      </w:r>
    </w:p>
    <w:p w:rsidR="00876D5F" w:rsidRPr="00427C35" w:rsidRDefault="00876D5F" w:rsidP="00876D5F">
      <w:pPr>
        <w:shd w:val="clear" w:color="auto" w:fill="FFFFFF"/>
        <w:jc w:val="center"/>
        <w:rPr>
          <w:b/>
          <w:spacing w:val="3"/>
          <w:sz w:val="26"/>
          <w:szCs w:val="26"/>
        </w:rPr>
      </w:pPr>
      <w:r w:rsidRPr="00427C35">
        <w:rPr>
          <w:b/>
          <w:spacing w:val="3"/>
          <w:sz w:val="26"/>
          <w:szCs w:val="26"/>
        </w:rPr>
        <w:t xml:space="preserve">на </w:t>
      </w:r>
      <w:r>
        <w:rPr>
          <w:b/>
          <w:spacing w:val="3"/>
          <w:sz w:val="26"/>
          <w:szCs w:val="26"/>
        </w:rPr>
        <w:t xml:space="preserve">организацию и </w:t>
      </w:r>
      <w:r w:rsidRPr="00427C35">
        <w:rPr>
          <w:b/>
          <w:spacing w:val="3"/>
          <w:sz w:val="26"/>
          <w:szCs w:val="26"/>
        </w:rPr>
        <w:t>проведение научной школы ______________________________________________________________________</w:t>
      </w:r>
    </w:p>
    <w:p w:rsidR="00876D5F" w:rsidRPr="00427C35" w:rsidRDefault="00876D5F" w:rsidP="00876D5F">
      <w:pPr>
        <w:shd w:val="clear" w:color="auto" w:fill="FFFFFF"/>
        <w:jc w:val="center"/>
        <w:rPr>
          <w:sz w:val="26"/>
        </w:rPr>
      </w:pPr>
      <w:r w:rsidRPr="00427C35">
        <w:rPr>
          <w:spacing w:val="3"/>
          <w:sz w:val="26"/>
        </w:rPr>
        <w:t>название научной школы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427C35">
        <w:rPr>
          <w:spacing w:val="-17"/>
          <w:sz w:val="26"/>
          <w:szCs w:val="26"/>
        </w:rPr>
        <w:t xml:space="preserve">1. </w:t>
      </w:r>
      <w:r w:rsidRPr="00991DFC">
        <w:rPr>
          <w:sz w:val="26"/>
          <w:szCs w:val="26"/>
        </w:rPr>
        <w:t>Цель проведения научной школы</w:t>
      </w:r>
      <w:r w:rsidRPr="00991DFC">
        <w:rPr>
          <w:sz w:val="26"/>
          <w:szCs w:val="28"/>
        </w:rPr>
        <w:t>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991DFC">
        <w:rPr>
          <w:sz w:val="26"/>
          <w:szCs w:val="28"/>
        </w:rPr>
        <w:t>____________________________________________</w:t>
      </w:r>
      <w:r>
        <w:rPr>
          <w:sz w:val="26"/>
          <w:szCs w:val="28"/>
        </w:rPr>
        <w:t>___________________________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2. Основные задачи научной школы: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3. Основные направления работы научной школы: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4. Место проведения</w:t>
      </w:r>
      <w:r w:rsidR="00CC7C8B">
        <w:rPr>
          <w:sz w:val="26"/>
          <w:szCs w:val="26"/>
        </w:rPr>
        <w:t xml:space="preserve"> научной школы</w:t>
      </w:r>
      <w:r w:rsidRPr="00991DFC">
        <w:rPr>
          <w:sz w:val="26"/>
          <w:szCs w:val="26"/>
        </w:rPr>
        <w:t>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5. Условия проживания</w:t>
      </w:r>
      <w:r w:rsidR="00CC7C8B">
        <w:rPr>
          <w:sz w:val="26"/>
          <w:szCs w:val="26"/>
        </w:rPr>
        <w:t xml:space="preserve"> участников научной школы</w:t>
      </w:r>
      <w:r w:rsidRPr="00991DFC">
        <w:rPr>
          <w:sz w:val="26"/>
          <w:szCs w:val="26"/>
        </w:rPr>
        <w:t>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6. Материально-технические  ресурсы, имеющиеся в распоряжении организаторов научной школы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7. Сроки проведения: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8. Формы организации деятельности участников научной школы: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9. Состав участников: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10. Тематический план проведения научной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2393"/>
        <w:gridCol w:w="3367"/>
        <w:gridCol w:w="1419"/>
      </w:tblGrid>
      <w:tr w:rsidR="00876D5F" w:rsidRPr="00CC7C8B" w:rsidTr="004B0FF5">
        <w:tc>
          <w:tcPr>
            <w:tcW w:w="648" w:type="dxa"/>
          </w:tcPr>
          <w:p w:rsidR="00876D5F" w:rsidRPr="00CC7C8B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</w:tcPr>
          <w:p w:rsidR="00876D5F" w:rsidRPr="00CC7C8B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Дата, время проведения</w:t>
            </w:r>
          </w:p>
        </w:tc>
        <w:tc>
          <w:tcPr>
            <w:tcW w:w="2393" w:type="dxa"/>
          </w:tcPr>
          <w:p w:rsidR="00876D5F" w:rsidRPr="00CC7C8B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Организационная форма  мероприятия</w:t>
            </w:r>
          </w:p>
        </w:tc>
        <w:tc>
          <w:tcPr>
            <w:tcW w:w="3367" w:type="dxa"/>
          </w:tcPr>
          <w:p w:rsidR="00876D5F" w:rsidRPr="00CC7C8B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Тема проводимого мероприятия</w:t>
            </w:r>
          </w:p>
        </w:tc>
        <w:tc>
          <w:tcPr>
            <w:tcW w:w="1419" w:type="dxa"/>
          </w:tcPr>
          <w:p w:rsidR="00876D5F" w:rsidRPr="00CC7C8B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Количество часов</w:t>
            </w:r>
          </w:p>
        </w:tc>
      </w:tr>
      <w:tr w:rsidR="00876D5F" w:rsidRPr="00991DFC" w:rsidTr="004B0FF5">
        <w:tc>
          <w:tcPr>
            <w:tcW w:w="648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76D5F" w:rsidRPr="00991DFC" w:rsidTr="004B0FF5">
        <w:tc>
          <w:tcPr>
            <w:tcW w:w="648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876D5F" w:rsidRPr="00991DFC" w:rsidRDefault="00876D5F" w:rsidP="004B0F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76D5F" w:rsidRPr="00991DFC" w:rsidRDefault="00876D5F" w:rsidP="00876D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16"/>
        </w:rPr>
      </w:pPr>
    </w:p>
    <w:p w:rsidR="00876D5F" w:rsidRPr="00991DFC" w:rsidRDefault="00876D5F" w:rsidP="00876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11. Дополнительные возможности, предоставляемые во время проведения научной школы:</w:t>
      </w:r>
    </w:p>
    <w:p w:rsidR="00876D5F" w:rsidRPr="00991DFC" w:rsidRDefault="00876D5F" w:rsidP="00876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_____________________________________________________________________</w:t>
      </w:r>
    </w:p>
    <w:p w:rsidR="00876D5F" w:rsidRPr="00991DFC" w:rsidRDefault="00876D5F" w:rsidP="00876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12. П</w:t>
      </w:r>
      <w:r w:rsidR="00CC7C8B">
        <w:rPr>
          <w:sz w:val="26"/>
          <w:szCs w:val="26"/>
        </w:rPr>
        <w:t>ланируемые р</w:t>
      </w:r>
      <w:r w:rsidRPr="00991DFC">
        <w:rPr>
          <w:sz w:val="26"/>
          <w:szCs w:val="26"/>
        </w:rPr>
        <w:t>езультаты  работы научной школы:</w:t>
      </w:r>
    </w:p>
    <w:p w:rsidR="00876D5F" w:rsidRPr="00991DFC" w:rsidRDefault="00876D5F" w:rsidP="00876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876D5F" w:rsidRPr="00991DFC" w:rsidRDefault="00876D5F" w:rsidP="00876D5F">
      <w:pPr>
        <w:widowControl w:val="0"/>
        <w:shd w:val="clear" w:color="auto" w:fill="FFFFFF"/>
        <w:tabs>
          <w:tab w:val="left" w:pos="226"/>
          <w:tab w:val="num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1DFC">
        <w:rPr>
          <w:sz w:val="26"/>
          <w:szCs w:val="26"/>
        </w:rPr>
        <w:t>13. Объемы запрашиваемого финансирования (тыс. рублей):_____________</w:t>
      </w:r>
      <w:r>
        <w:rPr>
          <w:sz w:val="26"/>
          <w:szCs w:val="26"/>
        </w:rPr>
        <w:t>______</w:t>
      </w:r>
      <w:r w:rsidRPr="00991DFC">
        <w:rPr>
          <w:sz w:val="26"/>
          <w:szCs w:val="26"/>
        </w:rPr>
        <w:t>_</w:t>
      </w:r>
    </w:p>
    <w:p w:rsidR="00CC7C8B" w:rsidRDefault="00CC7C8B" w:rsidP="00876D5F">
      <w:pPr>
        <w:pStyle w:val="Normal1"/>
        <w:jc w:val="both"/>
        <w:rPr>
          <w:sz w:val="26"/>
          <w:szCs w:val="24"/>
        </w:rPr>
      </w:pPr>
    </w:p>
    <w:p w:rsidR="00876D5F" w:rsidRPr="00991DFC" w:rsidRDefault="00876D5F" w:rsidP="00876D5F">
      <w:pPr>
        <w:pStyle w:val="Normal1"/>
        <w:jc w:val="both"/>
        <w:rPr>
          <w:sz w:val="26"/>
          <w:szCs w:val="24"/>
        </w:rPr>
      </w:pPr>
      <w:r w:rsidRPr="00991DFC">
        <w:rPr>
          <w:sz w:val="26"/>
          <w:szCs w:val="24"/>
        </w:rPr>
        <w:t>Руководитель организации</w:t>
      </w:r>
    </w:p>
    <w:p w:rsidR="00876D5F" w:rsidRPr="00991DFC" w:rsidRDefault="00876D5F" w:rsidP="00876D5F">
      <w:pPr>
        <w:pStyle w:val="Normal1"/>
        <w:jc w:val="both"/>
        <w:rPr>
          <w:sz w:val="26"/>
          <w:szCs w:val="24"/>
        </w:rPr>
      </w:pPr>
      <w:r w:rsidRPr="00991DFC">
        <w:rPr>
          <w:sz w:val="26"/>
          <w:szCs w:val="24"/>
        </w:rPr>
        <w:t>(учреждения</w:t>
      </w:r>
      <w:proofErr w:type="gramStart"/>
      <w:r>
        <w:rPr>
          <w:sz w:val="26"/>
          <w:szCs w:val="24"/>
        </w:rPr>
        <w:t>)</w:t>
      </w:r>
      <w:r w:rsidRPr="00991DFC">
        <w:rPr>
          <w:sz w:val="26"/>
          <w:szCs w:val="24"/>
        </w:rPr>
        <w:t>______________________________________</w:t>
      </w:r>
      <w:r>
        <w:rPr>
          <w:sz w:val="26"/>
          <w:szCs w:val="24"/>
        </w:rPr>
        <w:t>__   (</w:t>
      </w:r>
      <w:r w:rsidRPr="00991DFC">
        <w:rPr>
          <w:sz w:val="26"/>
          <w:szCs w:val="24"/>
        </w:rPr>
        <w:t>_____________)</w:t>
      </w:r>
      <w:proofErr w:type="gramEnd"/>
    </w:p>
    <w:p w:rsidR="00876D5F" w:rsidRPr="00427C35" w:rsidRDefault="00876D5F" w:rsidP="00876D5F">
      <w:pPr>
        <w:jc w:val="both"/>
        <w:rPr>
          <w:sz w:val="26"/>
        </w:rPr>
      </w:pPr>
      <w:r w:rsidRPr="00991DFC">
        <w:rPr>
          <w:sz w:val="26"/>
        </w:rPr>
        <w:t>М.П</w:t>
      </w:r>
      <w:r w:rsidRPr="00991DFC">
        <w:rPr>
          <w:sz w:val="26"/>
          <w:szCs w:val="22"/>
        </w:rPr>
        <w:t xml:space="preserve">.                                                             </w:t>
      </w:r>
      <w:r w:rsidRPr="00427C35">
        <w:rPr>
          <w:sz w:val="26"/>
          <w:szCs w:val="22"/>
        </w:rPr>
        <w:t>Подпись</w:t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</w:r>
      <w:r w:rsidRPr="00427C35">
        <w:rPr>
          <w:sz w:val="26"/>
          <w:szCs w:val="22"/>
        </w:rPr>
        <w:tab/>
        <w:t>ФИО</w:t>
      </w:r>
    </w:p>
    <w:p w:rsidR="00427C35" w:rsidRPr="00427C35" w:rsidRDefault="00876D5F" w:rsidP="00876D5F">
      <w:pPr>
        <w:pStyle w:val="BodyTextIndent3"/>
        <w:spacing w:line="360" w:lineRule="auto"/>
        <w:ind w:right="-2" w:firstLine="0"/>
        <w:jc w:val="right"/>
        <w:rPr>
          <w:sz w:val="26"/>
          <w:szCs w:val="26"/>
        </w:rPr>
      </w:pPr>
      <w:r>
        <w:rPr>
          <w:sz w:val="26"/>
        </w:rPr>
        <w:br w:type="page"/>
      </w:r>
      <w:r w:rsidR="00427C35" w:rsidRPr="00427C35">
        <w:rPr>
          <w:sz w:val="26"/>
          <w:szCs w:val="26"/>
        </w:rPr>
        <w:lastRenderedPageBreak/>
        <w:t xml:space="preserve">Форма </w:t>
      </w:r>
      <w:r>
        <w:rPr>
          <w:sz w:val="26"/>
          <w:szCs w:val="26"/>
        </w:rPr>
        <w:t>3</w:t>
      </w:r>
    </w:p>
    <w:p w:rsidR="00427C35" w:rsidRPr="00427C35" w:rsidRDefault="00427C35" w:rsidP="00427C35">
      <w:pPr>
        <w:pStyle w:val="BodyTextIndent3"/>
        <w:spacing w:line="360" w:lineRule="auto"/>
        <w:ind w:right="-2" w:firstLine="0"/>
        <w:jc w:val="right"/>
        <w:rPr>
          <w:sz w:val="26"/>
          <w:szCs w:val="26"/>
        </w:rPr>
      </w:pPr>
    </w:p>
    <w:p w:rsidR="00427C35" w:rsidRPr="00427C35" w:rsidRDefault="00427C35" w:rsidP="00427C35">
      <w:pPr>
        <w:pStyle w:val="2"/>
        <w:widowControl/>
        <w:spacing w:line="240" w:lineRule="auto"/>
        <w:ind w:firstLine="0"/>
        <w:rPr>
          <w:sz w:val="26"/>
          <w:szCs w:val="26"/>
        </w:rPr>
      </w:pPr>
      <w:r w:rsidRPr="00427C35">
        <w:rPr>
          <w:sz w:val="26"/>
          <w:szCs w:val="26"/>
        </w:rPr>
        <w:t xml:space="preserve">Квалификационная карта </w:t>
      </w:r>
      <w:r w:rsidR="00991DFC">
        <w:rPr>
          <w:sz w:val="26"/>
          <w:szCs w:val="26"/>
        </w:rPr>
        <w:t>научного коллектива</w:t>
      </w:r>
    </w:p>
    <w:p w:rsidR="00427C35" w:rsidRPr="00427C35" w:rsidRDefault="00427C35" w:rsidP="00427C35">
      <w:pPr>
        <w:pStyle w:val="Normal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62"/>
        <w:gridCol w:w="2094"/>
        <w:gridCol w:w="1496"/>
        <w:gridCol w:w="2200"/>
        <w:gridCol w:w="1452"/>
      </w:tblGrid>
      <w:tr w:rsidR="00CC7C8B" w:rsidRPr="00CC7C8B" w:rsidTr="00CC7C8B">
        <w:tc>
          <w:tcPr>
            <w:tcW w:w="468" w:type="dxa"/>
          </w:tcPr>
          <w:p w:rsidR="00CC7C8B" w:rsidRPr="00CC7C8B" w:rsidRDefault="00CC7C8B" w:rsidP="00A072DB">
            <w:pPr>
              <w:pStyle w:val="Normal1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№</w:t>
            </w:r>
          </w:p>
        </w:tc>
        <w:tc>
          <w:tcPr>
            <w:tcW w:w="1862" w:type="dxa"/>
          </w:tcPr>
          <w:p w:rsidR="00CC7C8B" w:rsidRPr="00CC7C8B" w:rsidRDefault="00CC7C8B" w:rsidP="00A072DB">
            <w:pPr>
              <w:pStyle w:val="Normal1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ФИО</w:t>
            </w:r>
          </w:p>
        </w:tc>
        <w:tc>
          <w:tcPr>
            <w:tcW w:w="2094" w:type="dxa"/>
          </w:tcPr>
          <w:p w:rsidR="00CC7C8B" w:rsidRPr="00CC7C8B" w:rsidRDefault="00CC7C8B" w:rsidP="00A072DB">
            <w:pPr>
              <w:pStyle w:val="Normal1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496" w:type="dxa"/>
          </w:tcPr>
          <w:p w:rsidR="00CC7C8B" w:rsidRPr="00CC7C8B" w:rsidRDefault="00CC7C8B" w:rsidP="00711A4A">
            <w:pPr>
              <w:pStyle w:val="Normal1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 xml:space="preserve">Учёная степень </w:t>
            </w:r>
          </w:p>
        </w:tc>
        <w:tc>
          <w:tcPr>
            <w:tcW w:w="2200" w:type="dxa"/>
          </w:tcPr>
          <w:p w:rsidR="00CC7C8B" w:rsidRPr="00CC7C8B" w:rsidRDefault="00CC7C8B" w:rsidP="00CC7C8B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Выполняемые функции в </w:t>
            </w:r>
            <w:r w:rsidRPr="00CC7C8B">
              <w:rPr>
                <w:sz w:val="22"/>
                <w:szCs w:val="22"/>
              </w:rPr>
              <w:t>научной школ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52" w:type="dxa"/>
          </w:tcPr>
          <w:p w:rsidR="00CC7C8B" w:rsidRPr="00CC7C8B" w:rsidRDefault="00CC7C8B" w:rsidP="00A072DB">
            <w:pPr>
              <w:pStyle w:val="Normal1"/>
              <w:jc w:val="center"/>
              <w:rPr>
                <w:sz w:val="22"/>
                <w:szCs w:val="22"/>
              </w:rPr>
            </w:pPr>
            <w:r w:rsidRPr="00CC7C8B">
              <w:rPr>
                <w:sz w:val="22"/>
                <w:szCs w:val="22"/>
              </w:rPr>
              <w:t>Наличие опыта проведения подобных мероприятий</w:t>
            </w:r>
          </w:p>
        </w:tc>
      </w:tr>
      <w:tr w:rsidR="00CC7C8B" w:rsidRPr="00427C35" w:rsidTr="00CC7C8B">
        <w:tc>
          <w:tcPr>
            <w:tcW w:w="468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86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094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200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5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</w:tr>
      <w:tr w:rsidR="00CC7C8B" w:rsidRPr="00427C35" w:rsidTr="00CC7C8B">
        <w:tc>
          <w:tcPr>
            <w:tcW w:w="468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86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094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200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5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</w:tr>
      <w:tr w:rsidR="00CC7C8B" w:rsidRPr="00427C35" w:rsidTr="00CC7C8B">
        <w:tc>
          <w:tcPr>
            <w:tcW w:w="468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86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094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200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5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</w:tr>
      <w:tr w:rsidR="00CC7C8B" w:rsidRPr="00427C35" w:rsidTr="00CC7C8B">
        <w:tc>
          <w:tcPr>
            <w:tcW w:w="468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86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094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200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5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</w:tr>
      <w:tr w:rsidR="00CC7C8B" w:rsidRPr="00427C35" w:rsidTr="00CC7C8B">
        <w:tc>
          <w:tcPr>
            <w:tcW w:w="468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86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094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96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2200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  <w:tc>
          <w:tcPr>
            <w:tcW w:w="1452" w:type="dxa"/>
          </w:tcPr>
          <w:p w:rsidR="00CC7C8B" w:rsidRPr="00427C35" w:rsidRDefault="00CC7C8B" w:rsidP="00A072DB">
            <w:pPr>
              <w:pStyle w:val="Normal1"/>
              <w:jc w:val="center"/>
              <w:rPr>
                <w:sz w:val="26"/>
              </w:rPr>
            </w:pPr>
          </w:p>
        </w:tc>
      </w:tr>
    </w:tbl>
    <w:p w:rsidR="00427C35" w:rsidRPr="00427C35" w:rsidRDefault="00427C35" w:rsidP="00427C35">
      <w:pPr>
        <w:pStyle w:val="Normal1"/>
        <w:rPr>
          <w:sz w:val="26"/>
        </w:rPr>
      </w:pPr>
    </w:p>
    <w:p w:rsidR="00427C35" w:rsidRPr="00427C35" w:rsidRDefault="00427C35" w:rsidP="00427C35">
      <w:pPr>
        <w:pStyle w:val="Normal1"/>
        <w:rPr>
          <w:sz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Руководитель организации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(учреждения</w:t>
      </w:r>
      <w:proofErr w:type="gramStart"/>
      <w:r w:rsidRPr="00427C35">
        <w:rPr>
          <w:sz w:val="26"/>
          <w:szCs w:val="26"/>
        </w:rPr>
        <w:t>) _________________________ (_________________)</w:t>
      </w:r>
      <w:proofErr w:type="gramEnd"/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2"/>
        </w:rPr>
      </w:pPr>
      <w:r w:rsidRPr="00427C35">
        <w:rPr>
          <w:sz w:val="26"/>
          <w:szCs w:val="22"/>
        </w:rPr>
        <w:t xml:space="preserve">                                   Подпись                                                        ФИО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  <w:r w:rsidRPr="00427C35">
        <w:rPr>
          <w:sz w:val="26"/>
          <w:szCs w:val="26"/>
        </w:rPr>
        <w:t>М.П.</w:t>
      </w:r>
    </w:p>
    <w:p w:rsidR="00427C35" w:rsidRPr="00427C35" w:rsidRDefault="00427C35" w:rsidP="00427C35">
      <w:pPr>
        <w:pStyle w:val="Normal1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"/>
        <w:spacing w:line="360" w:lineRule="auto"/>
        <w:jc w:val="both"/>
        <w:rPr>
          <w:sz w:val="26"/>
          <w:szCs w:val="26"/>
        </w:rPr>
      </w:pPr>
    </w:p>
    <w:p w:rsidR="00427C35" w:rsidRPr="00427C35" w:rsidRDefault="00427C35" w:rsidP="00427C35">
      <w:pPr>
        <w:pStyle w:val="Normal"/>
        <w:jc w:val="both"/>
        <w:rPr>
          <w:sz w:val="26"/>
          <w:szCs w:val="26"/>
        </w:rPr>
      </w:pPr>
    </w:p>
    <w:p w:rsidR="00876D5F" w:rsidRDefault="00427C35" w:rsidP="00876D5F">
      <w:pPr>
        <w:pStyle w:val="qe9If23"/>
        <w:widowControl/>
        <w:spacing w:line="240" w:lineRule="auto"/>
        <w:ind w:firstLine="0"/>
        <w:jc w:val="right"/>
        <w:rPr>
          <w:sz w:val="26"/>
        </w:rPr>
      </w:pPr>
      <w:r w:rsidRPr="00427C35">
        <w:rPr>
          <w:sz w:val="26"/>
          <w:szCs w:val="26"/>
        </w:rPr>
        <w:br w:type="page"/>
      </w:r>
      <w:r w:rsidR="00876D5F">
        <w:rPr>
          <w:sz w:val="26"/>
        </w:rPr>
        <w:lastRenderedPageBreak/>
        <w:t xml:space="preserve"> </w:t>
      </w:r>
    </w:p>
    <w:p w:rsidR="00273C54" w:rsidRDefault="00273C54" w:rsidP="00427C35">
      <w:pPr>
        <w:ind w:left="5245"/>
        <w:rPr>
          <w:b/>
          <w:sz w:val="26"/>
        </w:rPr>
      </w:pPr>
      <w:r>
        <w:rPr>
          <w:sz w:val="26"/>
        </w:rPr>
        <w:t xml:space="preserve">Приложение </w:t>
      </w:r>
      <w:r w:rsidR="002C1261">
        <w:rPr>
          <w:sz w:val="26"/>
        </w:rPr>
        <w:t>5</w:t>
      </w:r>
      <w:r w:rsidRPr="00056630">
        <w:rPr>
          <w:sz w:val="26"/>
        </w:rPr>
        <w:t xml:space="preserve"> </w:t>
      </w:r>
      <w:r>
        <w:rPr>
          <w:b/>
          <w:sz w:val="26"/>
        </w:rPr>
        <w:t xml:space="preserve">                                                                                                             </w:t>
      </w:r>
    </w:p>
    <w:p w:rsidR="00273C54" w:rsidRDefault="00273C54" w:rsidP="00273C54">
      <w:pPr>
        <w:pStyle w:val="a3"/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УТВЕРЖДЕНО</w:t>
      </w:r>
    </w:p>
    <w:p w:rsidR="00C863A4" w:rsidRDefault="00CC7C8B" w:rsidP="00273C54">
      <w:pPr>
        <w:pStyle w:val="a3"/>
        <w:tabs>
          <w:tab w:val="left" w:pos="0"/>
        </w:tabs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приказом Министерства</w:t>
      </w:r>
      <w:r w:rsidR="00273C54">
        <w:rPr>
          <w:b w:val="0"/>
          <w:sz w:val="26"/>
        </w:rPr>
        <w:t xml:space="preserve"> образования</w:t>
      </w:r>
      <w:r w:rsidR="00C863A4">
        <w:rPr>
          <w:b w:val="0"/>
          <w:sz w:val="26"/>
        </w:rPr>
        <w:t xml:space="preserve"> </w:t>
      </w:r>
      <w:r w:rsidR="00273C54">
        <w:rPr>
          <w:b w:val="0"/>
          <w:sz w:val="26"/>
        </w:rPr>
        <w:t xml:space="preserve">и науки </w:t>
      </w:r>
    </w:p>
    <w:p w:rsidR="00273C54" w:rsidRDefault="00273C54" w:rsidP="00273C54">
      <w:pPr>
        <w:pStyle w:val="a3"/>
        <w:tabs>
          <w:tab w:val="left" w:pos="0"/>
        </w:tabs>
        <w:ind w:left="5245"/>
        <w:jc w:val="left"/>
        <w:rPr>
          <w:b w:val="0"/>
          <w:sz w:val="26"/>
        </w:rPr>
      </w:pPr>
      <w:r>
        <w:rPr>
          <w:b w:val="0"/>
          <w:sz w:val="26"/>
        </w:rPr>
        <w:t>Республики Хак</w:t>
      </w:r>
      <w:r>
        <w:rPr>
          <w:b w:val="0"/>
          <w:sz w:val="26"/>
        </w:rPr>
        <w:t>а</w:t>
      </w:r>
      <w:r>
        <w:rPr>
          <w:b w:val="0"/>
          <w:sz w:val="26"/>
        </w:rPr>
        <w:t xml:space="preserve">сия  </w:t>
      </w:r>
    </w:p>
    <w:p w:rsidR="00FE7B86" w:rsidRDefault="00FE7B86" w:rsidP="00FE7B86">
      <w:pPr>
        <w:pStyle w:val="a3"/>
        <w:tabs>
          <w:tab w:val="left" w:pos="5812"/>
          <w:tab w:val="left" w:pos="5954"/>
          <w:tab w:val="left" w:pos="6804"/>
        </w:tabs>
        <w:jc w:val="left"/>
        <w:rPr>
          <w:sz w:val="26"/>
        </w:rPr>
      </w:pPr>
      <w:r>
        <w:rPr>
          <w:b w:val="0"/>
          <w:sz w:val="26"/>
        </w:rPr>
        <w:t xml:space="preserve">                                                                                 от 18.01.2011  № _100-54</w:t>
      </w:r>
    </w:p>
    <w:p w:rsidR="00273C54" w:rsidRDefault="00273C54" w:rsidP="00273C54">
      <w:pPr>
        <w:pStyle w:val="a3"/>
        <w:rPr>
          <w:szCs w:val="24"/>
        </w:rPr>
      </w:pPr>
    </w:p>
    <w:p w:rsidR="00273C54" w:rsidRPr="00FA23E4" w:rsidRDefault="00273C54" w:rsidP="00273C54">
      <w:pPr>
        <w:pStyle w:val="a3"/>
        <w:rPr>
          <w:sz w:val="26"/>
          <w:szCs w:val="26"/>
        </w:rPr>
      </w:pPr>
    </w:p>
    <w:p w:rsidR="00273C54" w:rsidRPr="00FA23E4" w:rsidRDefault="00273C54" w:rsidP="00273C54">
      <w:pPr>
        <w:pStyle w:val="a3"/>
        <w:rPr>
          <w:sz w:val="26"/>
          <w:szCs w:val="26"/>
        </w:rPr>
      </w:pPr>
      <w:r w:rsidRPr="00FA23E4">
        <w:rPr>
          <w:sz w:val="26"/>
          <w:szCs w:val="26"/>
        </w:rPr>
        <w:t>Положение</w:t>
      </w:r>
    </w:p>
    <w:p w:rsidR="00273C54" w:rsidRPr="00FA23E4" w:rsidRDefault="00273C54" w:rsidP="00273C54">
      <w:pPr>
        <w:pStyle w:val="a3"/>
        <w:rPr>
          <w:sz w:val="26"/>
          <w:szCs w:val="26"/>
        </w:rPr>
      </w:pPr>
      <w:r w:rsidRPr="00FA23E4">
        <w:rPr>
          <w:sz w:val="26"/>
          <w:szCs w:val="26"/>
        </w:rPr>
        <w:t xml:space="preserve">о республиканском конкурсе </w:t>
      </w:r>
      <w:r w:rsidR="002C1261">
        <w:rPr>
          <w:sz w:val="26"/>
          <w:szCs w:val="26"/>
        </w:rPr>
        <w:t xml:space="preserve">грантов </w:t>
      </w:r>
      <w:r w:rsidRPr="00FA23E4">
        <w:rPr>
          <w:sz w:val="26"/>
          <w:szCs w:val="26"/>
        </w:rPr>
        <w:t>«Лидер»</w:t>
      </w:r>
      <w:r w:rsidR="009A3A8F">
        <w:rPr>
          <w:sz w:val="26"/>
          <w:szCs w:val="26"/>
        </w:rPr>
        <w:t xml:space="preserve"> в 2011 году</w:t>
      </w:r>
    </w:p>
    <w:p w:rsidR="00273C54" w:rsidRPr="00FA23E4" w:rsidRDefault="00273C54" w:rsidP="00273C54">
      <w:pPr>
        <w:pStyle w:val="a3"/>
        <w:rPr>
          <w:sz w:val="26"/>
          <w:szCs w:val="26"/>
        </w:rPr>
      </w:pPr>
    </w:p>
    <w:p w:rsidR="00273C54" w:rsidRPr="00FA23E4" w:rsidRDefault="00273C54" w:rsidP="00C863A4">
      <w:pPr>
        <w:pStyle w:val="a3"/>
        <w:rPr>
          <w:sz w:val="26"/>
          <w:szCs w:val="26"/>
        </w:rPr>
      </w:pPr>
      <w:r w:rsidRPr="00FA23E4">
        <w:rPr>
          <w:sz w:val="26"/>
          <w:szCs w:val="26"/>
          <w:lang w:val="en-US"/>
        </w:rPr>
        <w:t>I</w:t>
      </w:r>
      <w:r w:rsidRPr="00FA23E4">
        <w:rPr>
          <w:sz w:val="26"/>
          <w:szCs w:val="26"/>
        </w:rPr>
        <w:t>. Общие положения</w:t>
      </w:r>
    </w:p>
    <w:p w:rsidR="002C1261" w:rsidRPr="002C1261" w:rsidRDefault="00273C54" w:rsidP="002C1261">
      <w:pPr>
        <w:pStyle w:val="a3"/>
        <w:ind w:firstLine="540"/>
        <w:jc w:val="both"/>
        <w:rPr>
          <w:b w:val="0"/>
          <w:sz w:val="26"/>
        </w:rPr>
      </w:pPr>
      <w:r w:rsidRPr="002C1261">
        <w:rPr>
          <w:b w:val="0"/>
          <w:sz w:val="26"/>
          <w:szCs w:val="26"/>
        </w:rPr>
        <w:t xml:space="preserve">Республиканский конкурс </w:t>
      </w:r>
      <w:r w:rsidR="002C1261" w:rsidRPr="002C1261">
        <w:rPr>
          <w:b w:val="0"/>
          <w:sz w:val="26"/>
          <w:szCs w:val="26"/>
        </w:rPr>
        <w:t xml:space="preserve">грантов </w:t>
      </w:r>
      <w:r w:rsidRPr="002C1261">
        <w:rPr>
          <w:b w:val="0"/>
          <w:sz w:val="26"/>
          <w:szCs w:val="26"/>
        </w:rPr>
        <w:t xml:space="preserve">«Лидер» (далее – Конкурс) проводится в рамках </w:t>
      </w:r>
      <w:r w:rsidR="002C1261" w:rsidRPr="002C1261">
        <w:rPr>
          <w:b w:val="0"/>
          <w:sz w:val="26"/>
          <w:szCs w:val="26"/>
        </w:rPr>
        <w:t>реализации мероприятий долгосрочной республиканской целевой программы «</w:t>
      </w:r>
      <w:r w:rsidR="002C1261" w:rsidRPr="002C1261">
        <w:rPr>
          <w:b w:val="0"/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="002C1261" w:rsidRPr="002C1261">
        <w:rPr>
          <w:b w:val="0"/>
          <w:sz w:val="26"/>
          <w:szCs w:val="26"/>
        </w:rPr>
        <w:t xml:space="preserve">»,  </w:t>
      </w:r>
      <w:r w:rsidR="002C1261">
        <w:rPr>
          <w:b w:val="0"/>
          <w:sz w:val="26"/>
          <w:szCs w:val="26"/>
        </w:rPr>
        <w:t xml:space="preserve">утверждённой </w:t>
      </w:r>
      <w:r w:rsidR="002C1261" w:rsidRPr="002C1261">
        <w:rPr>
          <w:b w:val="0"/>
          <w:sz w:val="26"/>
          <w:szCs w:val="26"/>
        </w:rPr>
        <w:t>постановлением Правительства Республики Хакасия от 23.11.2010 № 597.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>Организатор Конкурса: Министерство образования и науки Республики Хакасия.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</w:p>
    <w:p w:rsidR="00273C54" w:rsidRPr="00FA23E4" w:rsidRDefault="00273C54" w:rsidP="00273C54">
      <w:pPr>
        <w:pStyle w:val="a3"/>
        <w:ind w:firstLine="709"/>
        <w:rPr>
          <w:sz w:val="26"/>
          <w:szCs w:val="26"/>
        </w:rPr>
      </w:pPr>
      <w:r w:rsidRPr="00FA23E4">
        <w:rPr>
          <w:sz w:val="26"/>
          <w:szCs w:val="26"/>
          <w:lang w:val="en-US"/>
        </w:rPr>
        <w:t>II</w:t>
      </w:r>
      <w:r w:rsidRPr="00FA23E4">
        <w:rPr>
          <w:sz w:val="26"/>
          <w:szCs w:val="26"/>
        </w:rPr>
        <w:t>. Цели и задачи Конкурса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 xml:space="preserve">Основная цель Конкурса – </w:t>
      </w:r>
      <w:r w:rsidR="00FE1FFC">
        <w:rPr>
          <w:b w:val="0"/>
          <w:sz w:val="26"/>
          <w:szCs w:val="26"/>
        </w:rPr>
        <w:t xml:space="preserve">увеличение количества предприятий Республики Хакасия, внедряющих </w:t>
      </w:r>
      <w:r w:rsidRPr="00FA23E4">
        <w:rPr>
          <w:b w:val="0"/>
          <w:sz w:val="26"/>
          <w:szCs w:val="26"/>
        </w:rPr>
        <w:t>результат</w:t>
      </w:r>
      <w:r w:rsidR="00FE1FFC">
        <w:rPr>
          <w:b w:val="0"/>
          <w:sz w:val="26"/>
          <w:szCs w:val="26"/>
        </w:rPr>
        <w:t>ы</w:t>
      </w:r>
      <w:r w:rsidRPr="00FA23E4">
        <w:rPr>
          <w:b w:val="0"/>
          <w:sz w:val="26"/>
          <w:szCs w:val="26"/>
        </w:rPr>
        <w:t xml:space="preserve"> научных исследований, инновационных технологий в производственный процесс</w:t>
      </w:r>
      <w:r w:rsidR="00FE1FFC">
        <w:rPr>
          <w:b w:val="0"/>
          <w:sz w:val="26"/>
          <w:szCs w:val="26"/>
        </w:rPr>
        <w:t>.</w:t>
      </w:r>
    </w:p>
    <w:p w:rsidR="00273C5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>Основные задачи Конкурса:</w:t>
      </w:r>
    </w:p>
    <w:p w:rsidR="006E5A2E" w:rsidRPr="00FA23E4" w:rsidRDefault="006E5A2E" w:rsidP="006E5A2E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оказать грантовую поддержку предприятию или организации при осуществлении практического внедрения результатов </w:t>
      </w:r>
      <w:r w:rsidRPr="00FA23E4">
        <w:rPr>
          <w:b w:val="0"/>
          <w:sz w:val="26"/>
          <w:szCs w:val="26"/>
        </w:rPr>
        <w:t>научных исследований, инновационных технологий в производственный процес</w:t>
      </w:r>
      <w:r>
        <w:rPr>
          <w:b w:val="0"/>
          <w:sz w:val="26"/>
          <w:szCs w:val="26"/>
        </w:rPr>
        <w:t>с предприятий или</w:t>
      </w:r>
      <w:r w:rsidRPr="00FA23E4">
        <w:rPr>
          <w:b w:val="0"/>
          <w:sz w:val="26"/>
          <w:szCs w:val="26"/>
        </w:rPr>
        <w:t xml:space="preserve"> практи</w:t>
      </w:r>
      <w:r>
        <w:rPr>
          <w:b w:val="0"/>
          <w:sz w:val="26"/>
          <w:szCs w:val="26"/>
        </w:rPr>
        <w:t>ческую деятельность организаций;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>- стимулирование процессов интеграции производственных предприятий, организаций с учреждениями высшего профессионального образования, научными организациями Республики Хакасия;</w:t>
      </w:r>
    </w:p>
    <w:p w:rsidR="00273C54" w:rsidRPr="00FA23E4" w:rsidRDefault="00C56BFF" w:rsidP="00273C5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73C54" w:rsidRPr="00FA23E4">
        <w:rPr>
          <w:b w:val="0"/>
          <w:sz w:val="26"/>
          <w:szCs w:val="26"/>
        </w:rPr>
        <w:t>повышение производительности труда, повышение качества услуг населению на основе внедрения результатов современных научных исследований и инновационных технологий, разработанных учёными Республики Хакасия;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ускорение</w:t>
      </w:r>
      <w:r w:rsidRPr="00FA23E4">
        <w:rPr>
          <w:b w:val="0"/>
          <w:sz w:val="26"/>
          <w:szCs w:val="26"/>
        </w:rPr>
        <w:t xml:space="preserve"> процесс</w:t>
      </w:r>
      <w:r>
        <w:rPr>
          <w:b w:val="0"/>
          <w:sz w:val="26"/>
          <w:szCs w:val="26"/>
        </w:rPr>
        <w:t>ов</w:t>
      </w:r>
      <w:r w:rsidRPr="00FA23E4">
        <w:rPr>
          <w:b w:val="0"/>
          <w:sz w:val="26"/>
          <w:szCs w:val="26"/>
        </w:rPr>
        <w:t xml:space="preserve"> внедрения новых научных результатов и инновационных технологий в производственную сферу. </w:t>
      </w:r>
    </w:p>
    <w:p w:rsidR="00273C54" w:rsidRPr="00FA23E4" w:rsidRDefault="00273C54" w:rsidP="00273C54">
      <w:pPr>
        <w:pStyle w:val="a3"/>
        <w:rPr>
          <w:sz w:val="26"/>
          <w:szCs w:val="26"/>
        </w:rPr>
      </w:pPr>
    </w:p>
    <w:p w:rsidR="00273C54" w:rsidRPr="00FA23E4" w:rsidRDefault="00273C54" w:rsidP="00273C54">
      <w:pPr>
        <w:pStyle w:val="a3"/>
        <w:rPr>
          <w:sz w:val="26"/>
          <w:szCs w:val="26"/>
        </w:rPr>
      </w:pPr>
      <w:r w:rsidRPr="00FA23E4">
        <w:rPr>
          <w:sz w:val="26"/>
          <w:szCs w:val="26"/>
          <w:lang w:val="en-US"/>
        </w:rPr>
        <w:t>III</w:t>
      </w:r>
      <w:r w:rsidRPr="00FA23E4">
        <w:rPr>
          <w:sz w:val="26"/>
          <w:szCs w:val="26"/>
        </w:rPr>
        <w:t>. Участники Конкурса</w:t>
      </w:r>
    </w:p>
    <w:p w:rsidR="00273C54" w:rsidRPr="00FA23E4" w:rsidRDefault="00273C54" w:rsidP="00273C54">
      <w:pPr>
        <w:pStyle w:val="a3"/>
        <w:ind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>Участниками Конкурса являются производственные предприятия любой формы собственности, организации, оказывающие услуги населению и имеющие договоры о сотрудничестве с образовательными учреждениями высшего профессионального образования или научными организациями, расположенными на территории Республики Хакасия.</w:t>
      </w:r>
    </w:p>
    <w:p w:rsidR="00C56BFF" w:rsidRDefault="00C56BFF" w:rsidP="00273C54">
      <w:pPr>
        <w:pStyle w:val="a3"/>
        <w:rPr>
          <w:sz w:val="26"/>
          <w:szCs w:val="26"/>
        </w:rPr>
      </w:pPr>
    </w:p>
    <w:p w:rsidR="00C863A4" w:rsidRDefault="00C863A4" w:rsidP="00273C54">
      <w:pPr>
        <w:pStyle w:val="a3"/>
        <w:rPr>
          <w:sz w:val="26"/>
          <w:szCs w:val="26"/>
        </w:rPr>
      </w:pPr>
    </w:p>
    <w:p w:rsidR="00C863A4" w:rsidRDefault="00C863A4" w:rsidP="00273C54">
      <w:pPr>
        <w:pStyle w:val="a3"/>
        <w:rPr>
          <w:sz w:val="26"/>
          <w:szCs w:val="26"/>
        </w:rPr>
      </w:pPr>
    </w:p>
    <w:p w:rsidR="00273C54" w:rsidRPr="00FA23E4" w:rsidRDefault="00273C54" w:rsidP="00273C54">
      <w:pPr>
        <w:pStyle w:val="a3"/>
        <w:rPr>
          <w:sz w:val="26"/>
          <w:szCs w:val="26"/>
        </w:rPr>
      </w:pPr>
      <w:r w:rsidRPr="00FA23E4">
        <w:rPr>
          <w:sz w:val="26"/>
          <w:szCs w:val="26"/>
          <w:lang w:val="en-US"/>
        </w:rPr>
        <w:lastRenderedPageBreak/>
        <w:t>IV</w:t>
      </w:r>
      <w:r w:rsidRPr="00FA23E4">
        <w:rPr>
          <w:sz w:val="26"/>
          <w:szCs w:val="26"/>
        </w:rPr>
        <w:t>. Критерии отбора</w:t>
      </w:r>
    </w:p>
    <w:p w:rsidR="00273C54" w:rsidRDefault="00273C54" w:rsidP="00273C54">
      <w:pPr>
        <w:pStyle w:val="a3"/>
        <w:jc w:val="both"/>
        <w:rPr>
          <w:b w:val="0"/>
          <w:sz w:val="26"/>
          <w:szCs w:val="26"/>
        </w:rPr>
      </w:pPr>
      <w:r w:rsidRPr="00FA23E4">
        <w:rPr>
          <w:sz w:val="26"/>
          <w:szCs w:val="26"/>
        </w:rPr>
        <w:tab/>
      </w:r>
      <w:r w:rsidRPr="00FA23E4">
        <w:rPr>
          <w:b w:val="0"/>
          <w:sz w:val="26"/>
          <w:szCs w:val="26"/>
        </w:rPr>
        <w:t>При определении победителей Конкурса учитываются показатели по следующим критериям:</w:t>
      </w:r>
    </w:p>
    <w:p w:rsidR="006E5A2E" w:rsidRPr="00111731" w:rsidRDefault="00C56BFF" w:rsidP="006E5A2E">
      <w:pPr>
        <w:pStyle w:val="a3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6E5A2E" w:rsidRPr="00111731">
        <w:rPr>
          <w:b w:val="0"/>
          <w:sz w:val="26"/>
          <w:szCs w:val="26"/>
        </w:rPr>
        <w:t>наличие у участника конкурса соглашений о совместном внедрении научных результатов в практическую деятельность</w:t>
      </w:r>
      <w:r w:rsidR="00FE1FFC">
        <w:rPr>
          <w:b w:val="0"/>
          <w:sz w:val="26"/>
          <w:szCs w:val="26"/>
        </w:rPr>
        <w:t xml:space="preserve"> (заключённые не позднее 2009 года)</w:t>
      </w:r>
      <w:r w:rsidR="006E5A2E" w:rsidRPr="00111731">
        <w:rPr>
          <w:b w:val="0"/>
          <w:sz w:val="26"/>
          <w:szCs w:val="26"/>
        </w:rPr>
        <w:t>;</w:t>
      </w:r>
    </w:p>
    <w:p w:rsidR="006E5A2E" w:rsidRPr="00111731" w:rsidRDefault="006E5A2E" w:rsidP="006E5A2E">
      <w:pPr>
        <w:pStyle w:val="a3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 w:rsidRPr="00111731">
        <w:rPr>
          <w:b w:val="0"/>
          <w:sz w:val="26"/>
          <w:szCs w:val="26"/>
        </w:rPr>
        <w:t>- наличие у участника Конкурса документов, подтверждающих права собственности на результаты научных исследований, предполагаемых к внедрению или разрешение собственника на эксплуатируемое внедрение силами участника Конкурса;</w:t>
      </w:r>
    </w:p>
    <w:p w:rsidR="006E5A2E" w:rsidRPr="00111731" w:rsidRDefault="006E5A2E" w:rsidP="006E5A2E">
      <w:pPr>
        <w:pStyle w:val="a3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11731">
        <w:rPr>
          <w:b w:val="0"/>
          <w:sz w:val="26"/>
          <w:szCs w:val="26"/>
        </w:rPr>
        <w:t>наличие расчётов, подтверждающих предполагаемую эффективность внедрения научных разработок;</w:t>
      </w:r>
    </w:p>
    <w:p w:rsidR="006E5A2E" w:rsidRPr="00111731" w:rsidRDefault="006E5A2E" w:rsidP="005B44AC">
      <w:pPr>
        <w:pStyle w:val="a3"/>
        <w:tabs>
          <w:tab w:val="left" w:pos="1080"/>
        </w:tabs>
        <w:ind w:firstLine="720"/>
        <w:jc w:val="both"/>
        <w:rPr>
          <w:b w:val="0"/>
          <w:sz w:val="26"/>
          <w:szCs w:val="26"/>
        </w:rPr>
      </w:pPr>
      <w:r w:rsidRPr="00111731">
        <w:rPr>
          <w:b w:val="0"/>
          <w:sz w:val="26"/>
          <w:szCs w:val="26"/>
        </w:rPr>
        <w:t xml:space="preserve">- наличие в составе </w:t>
      </w:r>
      <w:r>
        <w:rPr>
          <w:b w:val="0"/>
          <w:sz w:val="26"/>
          <w:szCs w:val="26"/>
        </w:rPr>
        <w:t>внедренческой группы</w:t>
      </w:r>
      <w:r w:rsidRPr="00111731">
        <w:rPr>
          <w:b w:val="0"/>
          <w:sz w:val="26"/>
          <w:szCs w:val="26"/>
        </w:rPr>
        <w:t xml:space="preserve"> представителей </w:t>
      </w:r>
      <w:r w:rsidR="00FD2222">
        <w:rPr>
          <w:b w:val="0"/>
          <w:sz w:val="26"/>
          <w:szCs w:val="26"/>
        </w:rPr>
        <w:t xml:space="preserve">научной организации или </w:t>
      </w:r>
      <w:r w:rsidR="00FD2222" w:rsidRPr="00FA23E4">
        <w:rPr>
          <w:b w:val="0"/>
          <w:sz w:val="26"/>
          <w:szCs w:val="26"/>
        </w:rPr>
        <w:t>учреждени</w:t>
      </w:r>
      <w:r w:rsidR="00FD2222">
        <w:rPr>
          <w:b w:val="0"/>
          <w:sz w:val="26"/>
          <w:szCs w:val="26"/>
        </w:rPr>
        <w:t>я</w:t>
      </w:r>
      <w:r w:rsidR="00FD2222" w:rsidRPr="00FA23E4">
        <w:rPr>
          <w:b w:val="0"/>
          <w:sz w:val="26"/>
          <w:szCs w:val="26"/>
        </w:rPr>
        <w:t xml:space="preserve"> высшего профессионального</w:t>
      </w:r>
      <w:r w:rsidR="005B44AC">
        <w:rPr>
          <w:b w:val="0"/>
          <w:sz w:val="26"/>
          <w:szCs w:val="26"/>
        </w:rPr>
        <w:t xml:space="preserve"> образования</w:t>
      </w:r>
      <w:r w:rsidRPr="00111731">
        <w:rPr>
          <w:b w:val="0"/>
          <w:sz w:val="26"/>
          <w:szCs w:val="26"/>
        </w:rPr>
        <w:t>, являющих</w:t>
      </w:r>
      <w:r w:rsidR="00FD2222">
        <w:rPr>
          <w:b w:val="0"/>
          <w:sz w:val="26"/>
          <w:szCs w:val="26"/>
        </w:rPr>
        <w:t>ся авторами научного проекта.</w:t>
      </w:r>
    </w:p>
    <w:p w:rsidR="00273C54" w:rsidRPr="00FA23E4" w:rsidRDefault="00273C54" w:rsidP="00273C54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6E5A2E">
        <w:rPr>
          <w:b w:val="0"/>
          <w:sz w:val="26"/>
          <w:szCs w:val="26"/>
        </w:rPr>
        <w:t xml:space="preserve"> </w:t>
      </w:r>
      <w:r w:rsidRPr="00FA23E4">
        <w:rPr>
          <w:b w:val="0"/>
          <w:sz w:val="26"/>
          <w:szCs w:val="26"/>
        </w:rPr>
        <w:t>наличие расходов собственных сре</w:t>
      </w:r>
      <w:proofErr w:type="gramStart"/>
      <w:r w:rsidRPr="00FA23E4">
        <w:rPr>
          <w:b w:val="0"/>
          <w:sz w:val="26"/>
          <w:szCs w:val="26"/>
        </w:rPr>
        <w:t>дств пр</w:t>
      </w:r>
      <w:proofErr w:type="gramEnd"/>
      <w:r w:rsidRPr="00FA23E4">
        <w:rPr>
          <w:b w:val="0"/>
          <w:sz w:val="26"/>
          <w:szCs w:val="26"/>
        </w:rPr>
        <w:t xml:space="preserve">едприятия на </w:t>
      </w:r>
      <w:r w:rsidR="006E5A2E">
        <w:rPr>
          <w:b w:val="0"/>
          <w:sz w:val="26"/>
          <w:szCs w:val="26"/>
        </w:rPr>
        <w:t>внедрение</w:t>
      </w:r>
      <w:r w:rsidR="005B44AC">
        <w:rPr>
          <w:b w:val="0"/>
          <w:sz w:val="26"/>
          <w:szCs w:val="26"/>
        </w:rPr>
        <w:t xml:space="preserve"> научного проекта в размере, соответствующего сумме гранта</w:t>
      </w:r>
      <w:r w:rsidRPr="00FA23E4">
        <w:rPr>
          <w:b w:val="0"/>
          <w:sz w:val="26"/>
          <w:szCs w:val="26"/>
        </w:rPr>
        <w:t>;</w:t>
      </w:r>
    </w:p>
    <w:p w:rsidR="00273C54" w:rsidRPr="00FA23E4" w:rsidRDefault="00273C54" w:rsidP="00273C54">
      <w:pPr>
        <w:pStyle w:val="a3"/>
        <w:ind w:firstLine="720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 xml:space="preserve">- </w:t>
      </w:r>
      <w:r w:rsidR="00C56BFF">
        <w:rPr>
          <w:b w:val="0"/>
          <w:sz w:val="26"/>
          <w:szCs w:val="26"/>
        </w:rPr>
        <w:t xml:space="preserve">  </w:t>
      </w:r>
      <w:r w:rsidRPr="00FA23E4">
        <w:rPr>
          <w:b w:val="0"/>
          <w:sz w:val="26"/>
          <w:szCs w:val="26"/>
        </w:rPr>
        <w:t xml:space="preserve">наличие на предприятии лабораторий, кафедр, внедренческих центров, созданных  совместно с вузами и (или) научными организациями; </w:t>
      </w:r>
    </w:p>
    <w:p w:rsidR="00273C54" w:rsidRPr="00FA23E4" w:rsidRDefault="00273C54" w:rsidP="00273C54">
      <w:pPr>
        <w:pStyle w:val="a3"/>
        <w:ind w:firstLine="720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 xml:space="preserve">- </w:t>
      </w:r>
      <w:r w:rsidR="00C56BFF">
        <w:rPr>
          <w:b w:val="0"/>
          <w:sz w:val="26"/>
          <w:szCs w:val="26"/>
        </w:rPr>
        <w:t xml:space="preserve"> </w:t>
      </w:r>
      <w:r w:rsidRPr="00FA23E4">
        <w:rPr>
          <w:b w:val="0"/>
          <w:sz w:val="26"/>
          <w:szCs w:val="26"/>
        </w:rPr>
        <w:t xml:space="preserve">наличие </w:t>
      </w:r>
      <w:r w:rsidR="005B44AC">
        <w:rPr>
          <w:b w:val="0"/>
          <w:sz w:val="26"/>
          <w:szCs w:val="26"/>
        </w:rPr>
        <w:t>опыта по внедре</w:t>
      </w:r>
      <w:r w:rsidRPr="00FA23E4">
        <w:rPr>
          <w:b w:val="0"/>
          <w:sz w:val="26"/>
          <w:szCs w:val="26"/>
        </w:rPr>
        <w:t>н</w:t>
      </w:r>
      <w:r w:rsidR="005B44AC">
        <w:rPr>
          <w:b w:val="0"/>
          <w:sz w:val="26"/>
          <w:szCs w:val="26"/>
        </w:rPr>
        <w:t>ию</w:t>
      </w:r>
      <w:r w:rsidRPr="00FA23E4">
        <w:rPr>
          <w:b w:val="0"/>
          <w:sz w:val="26"/>
          <w:szCs w:val="26"/>
        </w:rPr>
        <w:t xml:space="preserve"> научных разработок, инновационных технологий.</w:t>
      </w:r>
    </w:p>
    <w:p w:rsidR="00273C54" w:rsidRPr="00FA23E4" w:rsidRDefault="00273C54" w:rsidP="00273C54">
      <w:pPr>
        <w:pStyle w:val="a3"/>
        <w:ind w:firstLine="720"/>
        <w:jc w:val="both"/>
        <w:rPr>
          <w:b w:val="0"/>
          <w:sz w:val="26"/>
          <w:szCs w:val="26"/>
        </w:rPr>
      </w:pPr>
    </w:p>
    <w:p w:rsidR="00273C54" w:rsidRPr="00FA23E4" w:rsidRDefault="00273C54" w:rsidP="00273C54">
      <w:pPr>
        <w:jc w:val="center"/>
        <w:rPr>
          <w:sz w:val="26"/>
          <w:szCs w:val="26"/>
        </w:rPr>
      </w:pPr>
      <w:r w:rsidRPr="00FA23E4">
        <w:rPr>
          <w:b/>
          <w:sz w:val="26"/>
          <w:szCs w:val="26"/>
          <w:lang w:val="en-US"/>
        </w:rPr>
        <w:t>V</w:t>
      </w:r>
      <w:r w:rsidRPr="00FA23E4">
        <w:rPr>
          <w:b/>
          <w:sz w:val="26"/>
          <w:szCs w:val="26"/>
        </w:rPr>
        <w:t>. Порядок проведения Конкурса</w:t>
      </w:r>
    </w:p>
    <w:p w:rsidR="002C1261" w:rsidRDefault="00703F9C" w:rsidP="002C126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3C54" w:rsidRPr="00FA23E4">
        <w:rPr>
          <w:sz w:val="26"/>
          <w:szCs w:val="26"/>
        </w:rPr>
        <w:t xml:space="preserve">Проведение Конкурса осуществляет Конкурсный совет </w:t>
      </w:r>
      <w:r w:rsidR="002C1261" w:rsidRPr="007B524C">
        <w:rPr>
          <w:sz w:val="26"/>
          <w:szCs w:val="26"/>
        </w:rPr>
        <w:t>по реализации мероприятий долгосрочной республиканской целевой программы «</w:t>
      </w:r>
      <w:r w:rsidR="002C1261" w:rsidRPr="007B524C">
        <w:rPr>
          <w:sz w:val="26"/>
          <w:szCs w:val="40"/>
        </w:rPr>
        <w:t>Развитие инновационной, научной  и  научно-внедренческой деятельности в Республике Хакасия (2011–2015 годы)</w:t>
      </w:r>
      <w:r w:rsidR="002C1261" w:rsidRPr="007B524C">
        <w:rPr>
          <w:sz w:val="26"/>
          <w:szCs w:val="26"/>
        </w:rPr>
        <w:t>»</w:t>
      </w:r>
      <w:r w:rsidR="002C1261">
        <w:rPr>
          <w:sz w:val="26"/>
          <w:szCs w:val="26"/>
        </w:rPr>
        <w:t xml:space="preserve"> </w:t>
      </w:r>
      <w:r w:rsidR="002C1261" w:rsidRPr="00D101E4">
        <w:rPr>
          <w:sz w:val="26"/>
          <w:szCs w:val="26"/>
        </w:rPr>
        <w:t xml:space="preserve">(далее – Конкурсный совет). </w:t>
      </w:r>
    </w:p>
    <w:p w:rsidR="00703F9C" w:rsidRPr="00FA23E4" w:rsidRDefault="00703F9C" w:rsidP="00703F9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Сроки проведения </w:t>
      </w:r>
      <w:r w:rsidRPr="00FA23E4">
        <w:rPr>
          <w:sz w:val="26"/>
          <w:szCs w:val="26"/>
        </w:rPr>
        <w:t>Конкурс</w:t>
      </w:r>
      <w:r>
        <w:rPr>
          <w:sz w:val="26"/>
          <w:szCs w:val="26"/>
        </w:rPr>
        <w:t>а:</w:t>
      </w:r>
      <w:r w:rsidRPr="00FA23E4">
        <w:rPr>
          <w:sz w:val="26"/>
          <w:szCs w:val="26"/>
        </w:rPr>
        <w:t xml:space="preserve"> с 1 </w:t>
      </w:r>
      <w:r>
        <w:rPr>
          <w:sz w:val="26"/>
          <w:szCs w:val="26"/>
        </w:rPr>
        <w:t>февраля 2011</w:t>
      </w:r>
      <w:r w:rsidRPr="00FA23E4">
        <w:rPr>
          <w:sz w:val="26"/>
          <w:szCs w:val="26"/>
        </w:rPr>
        <w:t xml:space="preserve"> года по  </w:t>
      </w:r>
      <w:r>
        <w:rPr>
          <w:sz w:val="26"/>
          <w:szCs w:val="26"/>
        </w:rPr>
        <w:t>1 апреля</w:t>
      </w:r>
      <w:r w:rsidRPr="00FA23E4">
        <w:rPr>
          <w:sz w:val="26"/>
          <w:szCs w:val="26"/>
        </w:rPr>
        <w:t xml:space="preserve">  201</w:t>
      </w:r>
      <w:r>
        <w:rPr>
          <w:sz w:val="26"/>
          <w:szCs w:val="26"/>
        </w:rPr>
        <w:t>1</w:t>
      </w:r>
      <w:r w:rsidRPr="00FA23E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приём документов; до 15 апреля </w:t>
      </w:r>
      <w:r w:rsidR="009A3A8F">
        <w:rPr>
          <w:sz w:val="26"/>
          <w:szCs w:val="26"/>
        </w:rPr>
        <w:t xml:space="preserve">2011 года </w:t>
      </w:r>
      <w:r>
        <w:rPr>
          <w:sz w:val="26"/>
          <w:szCs w:val="26"/>
        </w:rPr>
        <w:t>– проведение экспертизы конкурсных документов.</w:t>
      </w:r>
    </w:p>
    <w:p w:rsidR="00531DB8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 xml:space="preserve">Выдвижение участников Конкурса может осуществляться как самим предприятием (организацией), так и учредителем. </w:t>
      </w:r>
    </w:p>
    <w:p w:rsidR="00273C54" w:rsidRPr="00FA23E4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>Полученные заявки передаются на независимую экспертизу. Состав экспертов определяется решением Конкурсного совета.</w:t>
      </w:r>
    </w:p>
    <w:p w:rsidR="00273C54" w:rsidRPr="00FA23E4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>Заключения экспертов рассматриваются на заседании Конкурсного совета.</w:t>
      </w:r>
    </w:p>
    <w:p w:rsidR="00273C54" w:rsidRPr="00FA23E4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>рекомендациях по победителям</w:t>
      </w:r>
      <w:r w:rsidRPr="00FA23E4">
        <w:rPr>
          <w:sz w:val="26"/>
          <w:szCs w:val="26"/>
        </w:rPr>
        <w:t xml:space="preserve"> Конкурса принимает Конкурсный совет </w:t>
      </w:r>
      <w:r>
        <w:rPr>
          <w:sz w:val="26"/>
          <w:szCs w:val="26"/>
        </w:rPr>
        <w:t xml:space="preserve">большинством голосов </w:t>
      </w:r>
      <w:r w:rsidRPr="00FA23E4">
        <w:rPr>
          <w:sz w:val="26"/>
          <w:szCs w:val="26"/>
        </w:rPr>
        <w:t>путём открытого голосования.</w:t>
      </w:r>
    </w:p>
    <w:p w:rsidR="00273C54" w:rsidRPr="00FA23E4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>Организатор Конкурса не возвращает полученные заявки и не даёт объяснений по решению Конкурсного совета.</w:t>
      </w:r>
    </w:p>
    <w:p w:rsidR="00273C54" w:rsidRPr="00FA23E4" w:rsidRDefault="00273C54" w:rsidP="00273C54">
      <w:pPr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 xml:space="preserve">Для участия в Конкурсе </w:t>
      </w:r>
      <w:r w:rsidR="002D1183">
        <w:rPr>
          <w:sz w:val="26"/>
          <w:szCs w:val="26"/>
        </w:rPr>
        <w:t>предприятие (</w:t>
      </w:r>
      <w:r w:rsidR="00FE1FFC">
        <w:rPr>
          <w:sz w:val="26"/>
          <w:szCs w:val="26"/>
        </w:rPr>
        <w:t>организация</w:t>
      </w:r>
      <w:r w:rsidR="002D1183">
        <w:rPr>
          <w:sz w:val="26"/>
          <w:szCs w:val="26"/>
        </w:rPr>
        <w:t>)</w:t>
      </w:r>
      <w:r w:rsidR="00FE1FFC">
        <w:rPr>
          <w:sz w:val="26"/>
          <w:szCs w:val="26"/>
        </w:rPr>
        <w:t xml:space="preserve"> предоставля</w:t>
      </w:r>
      <w:r w:rsidR="002D1183">
        <w:rPr>
          <w:sz w:val="26"/>
          <w:szCs w:val="26"/>
        </w:rPr>
        <w:t>е</w:t>
      </w:r>
      <w:r w:rsidR="00FE1FFC">
        <w:rPr>
          <w:sz w:val="26"/>
          <w:szCs w:val="26"/>
        </w:rPr>
        <w:t>т</w:t>
      </w:r>
      <w:r w:rsidR="002D1183">
        <w:rPr>
          <w:sz w:val="26"/>
          <w:szCs w:val="26"/>
        </w:rPr>
        <w:t xml:space="preserve"> в Конкурсный совет</w:t>
      </w:r>
      <w:r w:rsidR="00FE1FFC">
        <w:rPr>
          <w:sz w:val="26"/>
          <w:szCs w:val="26"/>
        </w:rPr>
        <w:t xml:space="preserve"> </w:t>
      </w:r>
      <w:r w:rsidRPr="00FA23E4">
        <w:rPr>
          <w:sz w:val="26"/>
          <w:szCs w:val="26"/>
        </w:rPr>
        <w:t>следующи</w:t>
      </w:r>
      <w:r w:rsidR="00FE1FFC">
        <w:rPr>
          <w:sz w:val="26"/>
          <w:szCs w:val="26"/>
        </w:rPr>
        <w:t>е</w:t>
      </w:r>
      <w:r w:rsidRPr="00FA23E4">
        <w:rPr>
          <w:sz w:val="26"/>
          <w:szCs w:val="26"/>
        </w:rPr>
        <w:t xml:space="preserve"> документы:</w:t>
      </w:r>
    </w:p>
    <w:p w:rsidR="00273C54" w:rsidRPr="00FA23E4" w:rsidRDefault="00273C54" w:rsidP="00273C54"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A23E4">
        <w:rPr>
          <w:sz w:val="26"/>
          <w:szCs w:val="26"/>
        </w:rPr>
        <w:t>заявку на участие в конкурсе (</w:t>
      </w:r>
      <w:r>
        <w:rPr>
          <w:sz w:val="26"/>
          <w:szCs w:val="26"/>
        </w:rPr>
        <w:t xml:space="preserve">приложение </w:t>
      </w:r>
      <w:r w:rsidRPr="00FA23E4">
        <w:rPr>
          <w:sz w:val="26"/>
          <w:szCs w:val="26"/>
        </w:rPr>
        <w:t>1</w:t>
      </w:r>
      <w:r w:rsidR="009A3A8F">
        <w:rPr>
          <w:sz w:val="26"/>
          <w:szCs w:val="26"/>
        </w:rPr>
        <w:t xml:space="preserve"> к положению</w:t>
      </w:r>
      <w:r w:rsidRPr="00FA23E4">
        <w:rPr>
          <w:sz w:val="26"/>
          <w:szCs w:val="26"/>
        </w:rPr>
        <w:t xml:space="preserve">); </w:t>
      </w:r>
    </w:p>
    <w:p w:rsidR="00273C54" w:rsidRPr="00FA23E4" w:rsidRDefault="00273C54" w:rsidP="00273C54">
      <w:pPr>
        <w:pStyle w:val="Normal"/>
        <w:tabs>
          <w:tab w:val="left" w:pos="900"/>
        </w:tabs>
        <w:ind w:firstLine="540"/>
        <w:jc w:val="both"/>
        <w:rPr>
          <w:sz w:val="26"/>
          <w:szCs w:val="26"/>
        </w:rPr>
      </w:pPr>
      <w:r w:rsidRPr="00FA23E4">
        <w:rPr>
          <w:sz w:val="26"/>
          <w:szCs w:val="26"/>
        </w:rPr>
        <w:t>- информационную карту с описанием сложившейся практики взаимодействия предприятия (организации) с вузами и научными организациями, расположенными на территории Республики Хакасия (</w:t>
      </w:r>
      <w:r>
        <w:rPr>
          <w:sz w:val="26"/>
          <w:szCs w:val="26"/>
        </w:rPr>
        <w:t xml:space="preserve">приложение </w:t>
      </w:r>
      <w:r w:rsidRPr="00FA23E4">
        <w:rPr>
          <w:sz w:val="26"/>
          <w:szCs w:val="26"/>
        </w:rPr>
        <w:t>2</w:t>
      </w:r>
      <w:r w:rsidR="009A3A8F">
        <w:rPr>
          <w:sz w:val="26"/>
          <w:szCs w:val="26"/>
        </w:rPr>
        <w:t xml:space="preserve"> к положению</w:t>
      </w:r>
      <w:r w:rsidRPr="00FA23E4">
        <w:rPr>
          <w:sz w:val="26"/>
          <w:szCs w:val="26"/>
        </w:rPr>
        <w:t xml:space="preserve">); </w:t>
      </w:r>
    </w:p>
    <w:p w:rsidR="002C1261" w:rsidRDefault="0040368C" w:rsidP="00273C54"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C54" w:rsidRPr="00FA23E4">
        <w:rPr>
          <w:sz w:val="26"/>
          <w:szCs w:val="26"/>
        </w:rPr>
        <w:t>копии договоров, соглашений, полученных патентов, диплом</w:t>
      </w:r>
      <w:r>
        <w:rPr>
          <w:sz w:val="26"/>
          <w:szCs w:val="26"/>
        </w:rPr>
        <w:t>ов, рекомендации, отзывы и др.</w:t>
      </w:r>
      <w:r w:rsidR="002C1261">
        <w:rPr>
          <w:sz w:val="26"/>
          <w:szCs w:val="26"/>
        </w:rPr>
        <w:t>;</w:t>
      </w:r>
    </w:p>
    <w:p w:rsidR="007B368D" w:rsidRDefault="007B368D" w:rsidP="00273C54"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C1261">
        <w:rPr>
          <w:sz w:val="26"/>
          <w:szCs w:val="26"/>
        </w:rPr>
        <w:t>описание проекта, п</w:t>
      </w:r>
      <w:r w:rsidR="002D1183">
        <w:rPr>
          <w:sz w:val="26"/>
          <w:szCs w:val="26"/>
        </w:rPr>
        <w:t>редполагаемого</w:t>
      </w:r>
      <w:r w:rsidR="002C1261">
        <w:rPr>
          <w:sz w:val="26"/>
          <w:szCs w:val="26"/>
        </w:rPr>
        <w:t xml:space="preserve"> к внедрению с указанием этапов </w:t>
      </w:r>
      <w:r w:rsidR="005B44AC">
        <w:rPr>
          <w:sz w:val="26"/>
          <w:szCs w:val="26"/>
        </w:rPr>
        <w:t>реализации проекта и сметой</w:t>
      </w:r>
      <w:r>
        <w:rPr>
          <w:sz w:val="26"/>
          <w:szCs w:val="26"/>
        </w:rPr>
        <w:t xml:space="preserve"> по расходованию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анта;</w:t>
      </w:r>
    </w:p>
    <w:p w:rsidR="007B368D" w:rsidRPr="00111731" w:rsidRDefault="007B368D" w:rsidP="007B368D"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1731">
        <w:rPr>
          <w:sz w:val="26"/>
          <w:szCs w:val="26"/>
        </w:rPr>
        <w:t>состав научного коллектива с указанием выполняемых работ по этапам внедрения;</w:t>
      </w:r>
    </w:p>
    <w:p w:rsidR="007B368D" w:rsidRPr="00111731" w:rsidRDefault="009A3A8F" w:rsidP="007B368D">
      <w:pPr>
        <w:pStyle w:val="Normal"/>
        <w:tabs>
          <w:tab w:val="left" w:pos="993"/>
        </w:tabs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68D" w:rsidRPr="007B368D">
        <w:rPr>
          <w:sz w:val="26"/>
          <w:szCs w:val="26"/>
        </w:rPr>
        <w:t>соглаш</w:t>
      </w:r>
      <w:r w:rsidR="007B368D">
        <w:rPr>
          <w:sz w:val="26"/>
          <w:szCs w:val="26"/>
        </w:rPr>
        <w:t>ение между участником Конкурса</w:t>
      </w:r>
      <w:r w:rsidR="007B368D" w:rsidRPr="007B368D">
        <w:rPr>
          <w:sz w:val="26"/>
          <w:szCs w:val="26"/>
        </w:rPr>
        <w:t xml:space="preserve"> </w:t>
      </w:r>
      <w:r w:rsidR="007B368D" w:rsidRPr="00FA23E4">
        <w:rPr>
          <w:sz w:val="26"/>
          <w:szCs w:val="26"/>
        </w:rPr>
        <w:t>с вузами и научными организациями, расположенными на территории Республики Хакасия</w:t>
      </w:r>
      <w:r w:rsidR="007B368D">
        <w:rPr>
          <w:sz w:val="26"/>
          <w:szCs w:val="26"/>
        </w:rPr>
        <w:t>,</w:t>
      </w:r>
      <w:r w:rsidR="007B368D" w:rsidRPr="007B368D">
        <w:rPr>
          <w:sz w:val="26"/>
          <w:szCs w:val="26"/>
        </w:rPr>
        <w:t xml:space="preserve"> о совместном внедрении научных результатов в практическую деятельность (копия);</w:t>
      </w:r>
    </w:p>
    <w:p w:rsidR="007B368D" w:rsidRPr="00111731" w:rsidRDefault="007B368D" w:rsidP="007B368D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11731">
        <w:rPr>
          <w:b w:val="0"/>
          <w:sz w:val="26"/>
          <w:szCs w:val="26"/>
        </w:rPr>
        <w:t>документ</w:t>
      </w:r>
      <w:r w:rsidR="002D1183">
        <w:rPr>
          <w:b w:val="0"/>
          <w:sz w:val="26"/>
          <w:szCs w:val="26"/>
        </w:rPr>
        <w:t>ы</w:t>
      </w:r>
      <w:r w:rsidRPr="00111731">
        <w:rPr>
          <w:b w:val="0"/>
          <w:sz w:val="26"/>
          <w:szCs w:val="26"/>
        </w:rPr>
        <w:t>, подтверждающи</w:t>
      </w:r>
      <w:r w:rsidR="002D1183">
        <w:rPr>
          <w:b w:val="0"/>
          <w:sz w:val="26"/>
          <w:szCs w:val="26"/>
        </w:rPr>
        <w:t>е</w:t>
      </w:r>
      <w:r w:rsidRPr="00111731">
        <w:rPr>
          <w:b w:val="0"/>
          <w:sz w:val="26"/>
          <w:szCs w:val="26"/>
        </w:rPr>
        <w:t xml:space="preserve"> права собственности на результаты научных исследований, предполагаемых к внедрению</w:t>
      </w:r>
      <w:r w:rsidR="0040368C">
        <w:rPr>
          <w:b w:val="0"/>
          <w:sz w:val="26"/>
          <w:szCs w:val="26"/>
        </w:rPr>
        <w:t xml:space="preserve"> </w:t>
      </w:r>
      <w:r w:rsidRPr="00111731">
        <w:rPr>
          <w:b w:val="0"/>
          <w:sz w:val="26"/>
          <w:szCs w:val="26"/>
        </w:rPr>
        <w:t>(копии);</w:t>
      </w:r>
    </w:p>
    <w:p w:rsidR="007B368D" w:rsidRPr="00111731" w:rsidRDefault="009A3A8F" w:rsidP="007B368D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7B368D" w:rsidRPr="00111731">
        <w:rPr>
          <w:b w:val="0"/>
          <w:sz w:val="26"/>
          <w:szCs w:val="26"/>
        </w:rPr>
        <w:t>расчёт</w:t>
      </w:r>
      <w:r w:rsidR="002D1183">
        <w:rPr>
          <w:b w:val="0"/>
          <w:sz w:val="26"/>
          <w:szCs w:val="26"/>
        </w:rPr>
        <w:t>ы</w:t>
      </w:r>
      <w:r w:rsidR="007B368D" w:rsidRPr="00111731">
        <w:rPr>
          <w:b w:val="0"/>
          <w:sz w:val="26"/>
          <w:szCs w:val="26"/>
        </w:rPr>
        <w:t>, подтверждающи</w:t>
      </w:r>
      <w:r w:rsidR="002D1183">
        <w:rPr>
          <w:b w:val="0"/>
          <w:sz w:val="26"/>
          <w:szCs w:val="26"/>
        </w:rPr>
        <w:t>е</w:t>
      </w:r>
      <w:r w:rsidR="007B368D" w:rsidRPr="00111731">
        <w:rPr>
          <w:b w:val="0"/>
          <w:sz w:val="26"/>
          <w:szCs w:val="26"/>
        </w:rPr>
        <w:t xml:space="preserve"> предполагаемую эффективность внедрения научных разработок;</w:t>
      </w:r>
    </w:p>
    <w:p w:rsidR="002D1183" w:rsidRDefault="007B368D" w:rsidP="007B368D">
      <w:pPr>
        <w:pStyle w:val="a3"/>
        <w:ind w:firstLine="540"/>
        <w:jc w:val="both"/>
        <w:rPr>
          <w:b w:val="0"/>
          <w:sz w:val="26"/>
          <w:szCs w:val="26"/>
        </w:rPr>
      </w:pPr>
      <w:r w:rsidRPr="00111731">
        <w:rPr>
          <w:b w:val="0"/>
          <w:sz w:val="26"/>
          <w:szCs w:val="26"/>
        </w:rPr>
        <w:t>- письмо руководителя производственного предприятия или органи</w:t>
      </w:r>
      <w:r w:rsidR="004F0DC3">
        <w:rPr>
          <w:b w:val="0"/>
          <w:sz w:val="26"/>
          <w:szCs w:val="26"/>
        </w:rPr>
        <w:t xml:space="preserve">зации (учреждения) </w:t>
      </w:r>
      <w:r w:rsidR="002D1183">
        <w:rPr>
          <w:b w:val="0"/>
          <w:sz w:val="26"/>
          <w:szCs w:val="26"/>
        </w:rPr>
        <w:t>о  софинансировании</w:t>
      </w:r>
      <w:r w:rsidRPr="00111731">
        <w:rPr>
          <w:b w:val="0"/>
          <w:sz w:val="26"/>
          <w:szCs w:val="26"/>
        </w:rPr>
        <w:t xml:space="preserve"> расходов, </w:t>
      </w:r>
      <w:r>
        <w:rPr>
          <w:b w:val="0"/>
          <w:sz w:val="26"/>
          <w:szCs w:val="26"/>
        </w:rPr>
        <w:t xml:space="preserve">связанных с процессом внедрения, </w:t>
      </w:r>
      <w:r w:rsidR="005B2335">
        <w:rPr>
          <w:b w:val="0"/>
          <w:sz w:val="26"/>
          <w:szCs w:val="26"/>
        </w:rPr>
        <w:t>в размере</w:t>
      </w:r>
      <w:r w:rsidR="0031688D">
        <w:rPr>
          <w:b w:val="0"/>
          <w:sz w:val="26"/>
          <w:szCs w:val="26"/>
        </w:rPr>
        <w:t>, соответствующ</w:t>
      </w:r>
      <w:r w:rsidR="002D1183">
        <w:rPr>
          <w:b w:val="0"/>
          <w:sz w:val="26"/>
          <w:szCs w:val="26"/>
        </w:rPr>
        <w:t>ем</w:t>
      </w:r>
      <w:r w:rsidR="0031688D">
        <w:rPr>
          <w:b w:val="0"/>
          <w:sz w:val="26"/>
          <w:szCs w:val="26"/>
        </w:rPr>
        <w:t xml:space="preserve"> сумме гранта,</w:t>
      </w:r>
    </w:p>
    <w:p w:rsidR="007B368D" w:rsidRPr="002D1183" w:rsidRDefault="002D1183" w:rsidP="007B368D">
      <w:pPr>
        <w:pStyle w:val="a3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</w:t>
      </w:r>
      <w:r w:rsidR="0031688D">
        <w:rPr>
          <w:b w:val="0"/>
          <w:sz w:val="26"/>
          <w:szCs w:val="26"/>
        </w:rPr>
        <w:t>смет</w:t>
      </w:r>
      <w:r>
        <w:rPr>
          <w:b w:val="0"/>
          <w:sz w:val="26"/>
          <w:szCs w:val="26"/>
        </w:rPr>
        <w:t>а</w:t>
      </w:r>
      <w:r w:rsidR="0031688D">
        <w:rPr>
          <w:b w:val="0"/>
          <w:sz w:val="26"/>
          <w:szCs w:val="26"/>
        </w:rPr>
        <w:t xml:space="preserve"> расходов</w:t>
      </w:r>
      <w:r>
        <w:rPr>
          <w:b w:val="0"/>
          <w:sz w:val="26"/>
          <w:szCs w:val="26"/>
        </w:rPr>
        <w:t xml:space="preserve"> сре</w:t>
      </w:r>
      <w:proofErr w:type="gramStart"/>
      <w:r>
        <w:rPr>
          <w:b w:val="0"/>
          <w:sz w:val="26"/>
          <w:szCs w:val="26"/>
        </w:rPr>
        <w:t xml:space="preserve">дств </w:t>
      </w:r>
      <w:r w:rsidRPr="002D1183">
        <w:rPr>
          <w:b w:val="0"/>
          <w:sz w:val="26"/>
          <w:szCs w:val="26"/>
        </w:rPr>
        <w:t>пр</w:t>
      </w:r>
      <w:proofErr w:type="gramEnd"/>
      <w:r w:rsidRPr="002D1183">
        <w:rPr>
          <w:b w:val="0"/>
          <w:sz w:val="26"/>
          <w:szCs w:val="26"/>
        </w:rPr>
        <w:t>едприятия (организации)</w:t>
      </w:r>
      <w:r>
        <w:rPr>
          <w:b w:val="0"/>
          <w:sz w:val="26"/>
          <w:szCs w:val="26"/>
        </w:rPr>
        <w:t xml:space="preserve"> на реализацию проекта</w:t>
      </w:r>
      <w:r w:rsidR="0031688D" w:rsidRPr="002D1183">
        <w:rPr>
          <w:b w:val="0"/>
          <w:sz w:val="26"/>
          <w:szCs w:val="26"/>
        </w:rPr>
        <w:t>;</w:t>
      </w:r>
    </w:p>
    <w:p w:rsidR="00273C54" w:rsidRPr="00FA23E4" w:rsidRDefault="005B2335" w:rsidP="00273C54"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3A8F">
        <w:rPr>
          <w:sz w:val="26"/>
          <w:szCs w:val="26"/>
        </w:rPr>
        <w:t xml:space="preserve"> </w:t>
      </w:r>
      <w:r w:rsidRPr="00111731">
        <w:rPr>
          <w:sz w:val="26"/>
          <w:szCs w:val="26"/>
        </w:rPr>
        <w:t xml:space="preserve">реквизиты организации-участника конкурса. </w:t>
      </w:r>
    </w:p>
    <w:p w:rsidR="00273C54" w:rsidRPr="00FA23E4" w:rsidRDefault="00273C54" w:rsidP="00273C54">
      <w:pPr>
        <w:pStyle w:val="Normal1"/>
        <w:shd w:val="clear" w:color="auto" w:fill="FFFFFF"/>
        <w:ind w:firstLine="709"/>
        <w:jc w:val="both"/>
        <w:rPr>
          <w:sz w:val="26"/>
          <w:szCs w:val="26"/>
        </w:rPr>
      </w:pPr>
      <w:r w:rsidRPr="00FA23E4">
        <w:rPr>
          <w:sz w:val="26"/>
          <w:szCs w:val="26"/>
        </w:rPr>
        <w:t xml:space="preserve">Общий объем комплекта конкурсных документов не должен превышать </w:t>
      </w:r>
      <w:r w:rsidRPr="00FA23E4">
        <w:rPr>
          <w:sz w:val="26"/>
          <w:szCs w:val="26"/>
        </w:rPr>
        <w:br/>
        <w:t>30 машинописных страниц в формате А</w:t>
      </w:r>
      <w:proofErr w:type="gramStart"/>
      <w:r w:rsidRPr="00FA23E4">
        <w:rPr>
          <w:sz w:val="26"/>
          <w:szCs w:val="26"/>
        </w:rPr>
        <w:t>4</w:t>
      </w:r>
      <w:proofErr w:type="gramEnd"/>
      <w:r w:rsidRPr="00FA23E4">
        <w:rPr>
          <w:sz w:val="26"/>
          <w:szCs w:val="26"/>
        </w:rPr>
        <w:t xml:space="preserve"> через 1,5 интервала.</w:t>
      </w:r>
    </w:p>
    <w:p w:rsidR="00273C54" w:rsidRPr="00FA23E4" w:rsidRDefault="00273C54" w:rsidP="00273C54">
      <w:pPr>
        <w:pStyle w:val="BodyTextIndent3"/>
        <w:ind w:right="-2" w:firstLine="709"/>
        <w:rPr>
          <w:sz w:val="26"/>
          <w:szCs w:val="26"/>
        </w:rPr>
      </w:pPr>
      <w:r w:rsidRPr="00FA23E4">
        <w:rPr>
          <w:sz w:val="26"/>
          <w:szCs w:val="26"/>
        </w:rPr>
        <w:t xml:space="preserve">Документы подписывает руководитель организации или уполномоченный представитель (заверяется печатью организации). </w:t>
      </w:r>
    </w:p>
    <w:p w:rsidR="00273C54" w:rsidRPr="00FA23E4" w:rsidRDefault="00273C54" w:rsidP="00273C54">
      <w:pPr>
        <w:pStyle w:val="heading3"/>
        <w:spacing w:before="0" w:after="0"/>
        <w:ind w:left="0" w:firstLine="709"/>
        <w:jc w:val="both"/>
        <w:rPr>
          <w:b w:val="0"/>
          <w:sz w:val="26"/>
          <w:szCs w:val="26"/>
        </w:rPr>
      </w:pPr>
      <w:r w:rsidRPr="00FA23E4">
        <w:rPr>
          <w:b w:val="0"/>
          <w:sz w:val="26"/>
          <w:szCs w:val="26"/>
        </w:rPr>
        <w:t>Информация относительно рассмотрения, разъяснения, оценки и сопоставления конкурсных заявок, а также рекомендаций по результатам конкурсного отбора заявок не подлежит разглашению.</w:t>
      </w:r>
    </w:p>
    <w:p w:rsidR="00273C54" w:rsidRPr="00FA23E4" w:rsidRDefault="00273C54" w:rsidP="00273C54">
      <w:pPr>
        <w:pStyle w:val="ad"/>
        <w:ind w:firstLine="709"/>
        <w:rPr>
          <w:sz w:val="26"/>
          <w:szCs w:val="26"/>
        </w:rPr>
      </w:pPr>
      <w:r w:rsidRPr="00FA23E4">
        <w:rPr>
          <w:sz w:val="26"/>
          <w:szCs w:val="26"/>
        </w:rPr>
        <w:t>Информация о проведении Конкурса и его результатах размеща</w:t>
      </w:r>
      <w:r w:rsidR="002D1183">
        <w:rPr>
          <w:sz w:val="26"/>
          <w:szCs w:val="26"/>
        </w:rPr>
        <w:t>е</w:t>
      </w:r>
      <w:r w:rsidRPr="00FA23E4">
        <w:rPr>
          <w:sz w:val="26"/>
          <w:szCs w:val="26"/>
        </w:rPr>
        <w:t xml:space="preserve">тся на </w:t>
      </w:r>
      <w:r w:rsidR="0040368C">
        <w:rPr>
          <w:sz w:val="26"/>
          <w:szCs w:val="26"/>
        </w:rPr>
        <w:t xml:space="preserve">портале </w:t>
      </w:r>
      <w:r w:rsidR="004F0DC3">
        <w:rPr>
          <w:sz w:val="26"/>
          <w:szCs w:val="26"/>
        </w:rPr>
        <w:t xml:space="preserve">Правительства </w:t>
      </w:r>
      <w:r w:rsidRPr="00FA23E4">
        <w:rPr>
          <w:sz w:val="26"/>
          <w:szCs w:val="26"/>
        </w:rPr>
        <w:t>Республики Хакасия.</w:t>
      </w:r>
    </w:p>
    <w:p w:rsidR="005B2335" w:rsidRPr="00111731" w:rsidRDefault="005B2335" w:rsidP="005B2335">
      <w:pPr>
        <w:pStyle w:val="ad"/>
        <w:ind w:firstLine="709"/>
        <w:rPr>
          <w:sz w:val="26"/>
          <w:szCs w:val="26"/>
        </w:rPr>
      </w:pPr>
      <w:r w:rsidRPr="00111731">
        <w:rPr>
          <w:sz w:val="26"/>
          <w:szCs w:val="26"/>
        </w:rPr>
        <w:t>По результатам Конкурса приказом Министерства образования и на</w:t>
      </w:r>
      <w:r>
        <w:rPr>
          <w:sz w:val="26"/>
          <w:szCs w:val="26"/>
        </w:rPr>
        <w:t>уки Республики Хакасия утверждаю</w:t>
      </w:r>
      <w:r w:rsidRPr="00111731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два </w:t>
      </w:r>
      <w:r w:rsidR="009641B9">
        <w:rPr>
          <w:sz w:val="26"/>
          <w:szCs w:val="26"/>
        </w:rPr>
        <w:t xml:space="preserve">предприятия-(организации), </w:t>
      </w:r>
      <w:r w:rsidRPr="00111731">
        <w:rPr>
          <w:sz w:val="26"/>
          <w:szCs w:val="26"/>
        </w:rPr>
        <w:t>победител</w:t>
      </w:r>
      <w:r w:rsidR="009641B9">
        <w:rPr>
          <w:sz w:val="26"/>
          <w:szCs w:val="26"/>
        </w:rPr>
        <w:t>и конкурса</w:t>
      </w:r>
      <w:r w:rsidRPr="00111731">
        <w:rPr>
          <w:sz w:val="26"/>
          <w:szCs w:val="26"/>
        </w:rPr>
        <w:t xml:space="preserve">, с которыми заключаются договоры  на получение грантов </w:t>
      </w:r>
      <w:r>
        <w:rPr>
          <w:sz w:val="26"/>
          <w:szCs w:val="26"/>
        </w:rPr>
        <w:t xml:space="preserve">в размере 100 тысяч рублей каждый </w:t>
      </w:r>
      <w:r w:rsidRPr="00111731">
        <w:rPr>
          <w:sz w:val="26"/>
          <w:szCs w:val="26"/>
        </w:rPr>
        <w:t>со сроком реализации до 31 декабря 201</w:t>
      </w:r>
      <w:r>
        <w:rPr>
          <w:sz w:val="26"/>
          <w:szCs w:val="26"/>
        </w:rPr>
        <w:t>1</w:t>
      </w:r>
      <w:r w:rsidRPr="00111731">
        <w:rPr>
          <w:sz w:val="26"/>
          <w:szCs w:val="26"/>
        </w:rPr>
        <w:t xml:space="preserve"> года.</w:t>
      </w:r>
    </w:p>
    <w:p w:rsidR="00273C54" w:rsidRPr="009C3F51" w:rsidRDefault="005B2335" w:rsidP="00273C54">
      <w:pPr>
        <w:pStyle w:val="Normal"/>
        <w:spacing w:line="360" w:lineRule="auto"/>
        <w:jc w:val="center"/>
        <w:rPr>
          <w:sz w:val="26"/>
          <w:szCs w:val="24"/>
        </w:rPr>
      </w:pPr>
      <w:r>
        <w:rPr>
          <w:sz w:val="26"/>
          <w:szCs w:val="26"/>
        </w:rPr>
        <w:br w:type="page"/>
      </w:r>
      <w:r w:rsidR="00273C54">
        <w:rPr>
          <w:sz w:val="26"/>
          <w:szCs w:val="26"/>
        </w:rPr>
        <w:lastRenderedPageBreak/>
        <w:t xml:space="preserve">                          </w:t>
      </w:r>
      <w:r>
        <w:rPr>
          <w:sz w:val="26"/>
          <w:szCs w:val="26"/>
        </w:rPr>
        <w:t xml:space="preserve">                             </w:t>
      </w:r>
      <w:r w:rsidR="00C56BFF">
        <w:rPr>
          <w:sz w:val="26"/>
          <w:szCs w:val="26"/>
        </w:rPr>
        <w:t xml:space="preserve">   </w:t>
      </w:r>
      <w:r w:rsidR="00273C54" w:rsidRPr="009C3F51">
        <w:rPr>
          <w:sz w:val="26"/>
          <w:szCs w:val="24"/>
        </w:rPr>
        <w:t xml:space="preserve">Приложение  1 к положению </w:t>
      </w:r>
    </w:p>
    <w:p w:rsidR="00273C54" w:rsidRPr="009C3F51" w:rsidRDefault="00C863A4" w:rsidP="00273C54">
      <w:pPr>
        <w:ind w:left="4961"/>
        <w:rPr>
          <w:b/>
          <w:sz w:val="26"/>
        </w:rPr>
      </w:pPr>
      <w:r>
        <w:rPr>
          <w:sz w:val="26"/>
        </w:rPr>
        <w:t xml:space="preserve">Министру образования и науки </w:t>
      </w:r>
      <w:r w:rsidR="00273C54" w:rsidRPr="009C3F51">
        <w:rPr>
          <w:sz w:val="26"/>
        </w:rPr>
        <w:t xml:space="preserve">                                                           Республики Хакасия</w:t>
      </w:r>
      <w:r w:rsidR="009641B9">
        <w:rPr>
          <w:sz w:val="26"/>
        </w:rPr>
        <w:t>, председателю Конкурсного совета</w:t>
      </w:r>
    </w:p>
    <w:p w:rsidR="00C863A4" w:rsidRDefault="00273C54" w:rsidP="00273C54">
      <w:pPr>
        <w:pStyle w:val="a3"/>
        <w:jc w:val="both"/>
        <w:rPr>
          <w:sz w:val="26"/>
          <w:szCs w:val="24"/>
        </w:rPr>
      </w:pPr>
      <w:r w:rsidRPr="009C3F51">
        <w:rPr>
          <w:sz w:val="26"/>
          <w:szCs w:val="24"/>
        </w:rPr>
        <w:t xml:space="preserve">                                                                             </w:t>
      </w:r>
    </w:p>
    <w:p w:rsidR="00273C54" w:rsidRPr="00C863A4" w:rsidRDefault="00C863A4" w:rsidP="00273C54">
      <w:pPr>
        <w:pStyle w:val="a3"/>
        <w:jc w:val="both"/>
        <w:rPr>
          <w:b w:val="0"/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 </w:t>
      </w:r>
      <w:r w:rsidR="00273C54" w:rsidRPr="00C863A4">
        <w:rPr>
          <w:b w:val="0"/>
          <w:sz w:val="26"/>
          <w:szCs w:val="24"/>
        </w:rPr>
        <w:t xml:space="preserve">Салата Г.А.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C54" w:rsidRPr="009C3F51" w:rsidRDefault="00273C54" w:rsidP="00273C54">
      <w:pPr>
        <w:ind w:left="360"/>
        <w:jc w:val="both"/>
        <w:rPr>
          <w:sz w:val="26"/>
        </w:rPr>
      </w:pPr>
      <w:r w:rsidRPr="009C3F51">
        <w:rPr>
          <w:sz w:val="26"/>
        </w:rPr>
        <w:t xml:space="preserve">                                        </w:t>
      </w:r>
      <w:r>
        <w:rPr>
          <w:sz w:val="26"/>
        </w:rPr>
        <w:t xml:space="preserve">                              </w:t>
      </w:r>
      <w:r w:rsidRPr="009C3F51">
        <w:rPr>
          <w:sz w:val="26"/>
        </w:rPr>
        <w:t xml:space="preserve"> </w:t>
      </w:r>
      <w:r>
        <w:rPr>
          <w:sz w:val="26"/>
        </w:rPr>
        <w:t>______________________________</w:t>
      </w:r>
      <w:r w:rsidRPr="009C3F51">
        <w:rPr>
          <w:sz w:val="26"/>
        </w:rPr>
        <w:t xml:space="preserve">        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                                                             </w:t>
      </w:r>
      <w:r>
        <w:rPr>
          <w:b w:val="0"/>
          <w:sz w:val="26"/>
          <w:szCs w:val="24"/>
        </w:rPr>
        <w:t xml:space="preserve">              </w:t>
      </w:r>
      <w:r w:rsidRPr="009C3F51">
        <w:rPr>
          <w:b w:val="0"/>
          <w:sz w:val="26"/>
          <w:szCs w:val="24"/>
        </w:rPr>
        <w:t>(Ф.И.О. руководителя организации)</w:t>
      </w: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1"/>
        <w:widowControl/>
        <w:spacing w:line="360" w:lineRule="auto"/>
        <w:ind w:firstLine="0"/>
        <w:jc w:val="center"/>
        <w:rPr>
          <w:b/>
          <w:sz w:val="26"/>
          <w:szCs w:val="24"/>
        </w:rPr>
      </w:pPr>
      <w:r w:rsidRPr="009C3F51">
        <w:rPr>
          <w:b/>
          <w:sz w:val="26"/>
          <w:szCs w:val="24"/>
        </w:rPr>
        <w:t>Заявка</w:t>
      </w:r>
    </w:p>
    <w:p w:rsidR="00273C54" w:rsidRPr="009C3F51" w:rsidRDefault="00273C54" w:rsidP="00273C54">
      <w:pPr>
        <w:pStyle w:val="Normal1"/>
        <w:spacing w:line="360" w:lineRule="auto"/>
        <w:ind w:firstLine="708"/>
        <w:rPr>
          <w:sz w:val="26"/>
          <w:szCs w:val="24"/>
        </w:rPr>
      </w:pPr>
      <w:r w:rsidRPr="009C3F51">
        <w:rPr>
          <w:sz w:val="26"/>
          <w:szCs w:val="24"/>
        </w:rPr>
        <w:t xml:space="preserve">Прошу включить  в число участников республиканского конкурса </w:t>
      </w:r>
      <w:r w:rsidR="005B2335">
        <w:rPr>
          <w:sz w:val="26"/>
          <w:szCs w:val="24"/>
        </w:rPr>
        <w:t xml:space="preserve">грантов </w:t>
      </w:r>
      <w:r w:rsidRPr="009C3F51">
        <w:rPr>
          <w:sz w:val="26"/>
          <w:szCs w:val="24"/>
        </w:rPr>
        <w:t xml:space="preserve">«Лидер» </w:t>
      </w:r>
    </w:p>
    <w:p w:rsidR="00273C54" w:rsidRPr="009C3F51" w:rsidRDefault="00273C54" w:rsidP="00273C54">
      <w:pPr>
        <w:pStyle w:val="Normal1"/>
        <w:spacing w:line="360" w:lineRule="auto"/>
        <w:rPr>
          <w:sz w:val="26"/>
          <w:szCs w:val="24"/>
        </w:rPr>
      </w:pPr>
      <w:r w:rsidRPr="009C3F51">
        <w:rPr>
          <w:sz w:val="26"/>
          <w:szCs w:val="24"/>
        </w:rPr>
        <w:t>____________________________________________</w:t>
      </w:r>
      <w:r>
        <w:rPr>
          <w:sz w:val="26"/>
          <w:szCs w:val="24"/>
        </w:rPr>
        <w:t>___________________________</w:t>
      </w:r>
    </w:p>
    <w:p w:rsidR="00273C54" w:rsidRPr="009C3F51" w:rsidRDefault="00273C54" w:rsidP="00273C54">
      <w:pPr>
        <w:pStyle w:val="Normal1"/>
        <w:spacing w:line="360" w:lineRule="auto"/>
        <w:rPr>
          <w:sz w:val="26"/>
          <w:szCs w:val="24"/>
        </w:rPr>
      </w:pPr>
      <w:r w:rsidRPr="009C3F51">
        <w:rPr>
          <w:sz w:val="26"/>
          <w:szCs w:val="24"/>
        </w:rPr>
        <w:t>____________________________________________</w:t>
      </w:r>
      <w:r>
        <w:rPr>
          <w:sz w:val="26"/>
          <w:szCs w:val="24"/>
        </w:rPr>
        <w:t>___________________________</w:t>
      </w:r>
    </w:p>
    <w:p w:rsidR="00273C54" w:rsidRPr="009C3F51" w:rsidRDefault="00273C54" w:rsidP="00273C54">
      <w:pPr>
        <w:pStyle w:val="Normal1"/>
        <w:spacing w:line="360" w:lineRule="auto"/>
        <w:rPr>
          <w:sz w:val="26"/>
          <w:szCs w:val="24"/>
        </w:rPr>
      </w:pPr>
      <w:r w:rsidRPr="009C3F51">
        <w:rPr>
          <w:sz w:val="26"/>
          <w:szCs w:val="24"/>
        </w:rPr>
        <w:t>_______________________________________________</w:t>
      </w:r>
      <w:r>
        <w:rPr>
          <w:sz w:val="26"/>
          <w:szCs w:val="24"/>
        </w:rPr>
        <w:t>________________________</w:t>
      </w:r>
    </w:p>
    <w:p w:rsidR="00273C54" w:rsidRDefault="00273C54" w:rsidP="00273C54">
      <w:pPr>
        <w:pStyle w:val="Normal1"/>
        <w:jc w:val="center"/>
        <w:rPr>
          <w:sz w:val="26"/>
          <w:szCs w:val="24"/>
        </w:rPr>
      </w:pPr>
      <w:proofErr w:type="gramStart"/>
      <w:r w:rsidRPr="009C3F51">
        <w:rPr>
          <w:sz w:val="26"/>
          <w:szCs w:val="24"/>
        </w:rPr>
        <w:t>(полное наименование, юридический адрес предприятия/организации</w:t>
      </w:r>
      <w:proofErr w:type="gramEnd"/>
    </w:p>
    <w:p w:rsidR="00273C54" w:rsidRPr="009C3F51" w:rsidRDefault="00273C54" w:rsidP="00273C54">
      <w:pPr>
        <w:pStyle w:val="Normal1"/>
        <w:jc w:val="center"/>
        <w:rPr>
          <w:sz w:val="26"/>
          <w:szCs w:val="24"/>
        </w:rPr>
      </w:pPr>
      <w:r w:rsidRPr="009C3F51">
        <w:rPr>
          <w:sz w:val="26"/>
          <w:szCs w:val="24"/>
        </w:rPr>
        <w:t xml:space="preserve"> участника конкурса)</w:t>
      </w:r>
    </w:p>
    <w:p w:rsidR="00273C54" w:rsidRPr="009C3F51" w:rsidRDefault="00273C54" w:rsidP="00273C54">
      <w:pPr>
        <w:pStyle w:val="a3"/>
        <w:ind w:firstLine="708"/>
        <w:jc w:val="both"/>
        <w:rPr>
          <w:b w:val="0"/>
          <w:sz w:val="26"/>
          <w:szCs w:val="24"/>
        </w:rPr>
      </w:pPr>
    </w:p>
    <w:p w:rsidR="005B2335" w:rsidRPr="00110F7C" w:rsidRDefault="005B2335" w:rsidP="005B2335">
      <w:pPr>
        <w:pStyle w:val="a3"/>
        <w:spacing w:line="360" w:lineRule="auto"/>
        <w:ind w:firstLine="709"/>
        <w:jc w:val="both"/>
        <w:rPr>
          <w:b w:val="0"/>
          <w:sz w:val="26"/>
          <w:szCs w:val="26"/>
        </w:rPr>
      </w:pPr>
      <w:r w:rsidRPr="00110F7C">
        <w:rPr>
          <w:b w:val="0"/>
          <w:sz w:val="26"/>
          <w:szCs w:val="26"/>
        </w:rPr>
        <w:t xml:space="preserve">Подтверждаю, что все члены </w:t>
      </w:r>
      <w:r w:rsidR="009641B9" w:rsidRPr="009641B9">
        <w:rPr>
          <w:b w:val="0"/>
          <w:sz w:val="26"/>
          <w:szCs w:val="24"/>
        </w:rPr>
        <w:t>предприятия/организации</w:t>
      </w:r>
      <w:r w:rsidR="009641B9" w:rsidRPr="00110F7C">
        <w:rPr>
          <w:b w:val="0"/>
          <w:sz w:val="26"/>
          <w:szCs w:val="26"/>
        </w:rPr>
        <w:t xml:space="preserve"> </w:t>
      </w:r>
      <w:r w:rsidRPr="00110F7C">
        <w:rPr>
          <w:b w:val="0"/>
          <w:sz w:val="26"/>
          <w:szCs w:val="26"/>
        </w:rPr>
        <w:t xml:space="preserve">ознакомлены и согласны с условиями участия в данном конкурсе, не претендуют на конфиденциальность представленных в заявке материалов. </w:t>
      </w:r>
    </w:p>
    <w:p w:rsidR="00273C54" w:rsidRPr="009C3F51" w:rsidRDefault="005B2335" w:rsidP="005B2335">
      <w:pPr>
        <w:pStyle w:val="a3"/>
        <w:spacing w:line="360" w:lineRule="auto"/>
        <w:ind w:firstLine="709"/>
        <w:jc w:val="both"/>
        <w:rPr>
          <w:b w:val="0"/>
          <w:sz w:val="26"/>
          <w:szCs w:val="24"/>
        </w:rPr>
      </w:pPr>
      <w:r w:rsidRPr="00110F7C">
        <w:rPr>
          <w:b w:val="0"/>
          <w:sz w:val="26"/>
          <w:szCs w:val="26"/>
        </w:rPr>
        <w:t>В случае присуждения гранта обязуюсь нести ответственность за исполнение работ по гранту.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С условиями конкурса </w:t>
      </w:r>
      <w:proofErr w:type="gramStart"/>
      <w:r w:rsidRPr="009C3F51">
        <w:rPr>
          <w:b w:val="0"/>
          <w:sz w:val="26"/>
          <w:szCs w:val="24"/>
        </w:rPr>
        <w:t>ознакомлен</w:t>
      </w:r>
      <w:proofErr w:type="gramEnd"/>
      <w:r w:rsidRPr="009C3F51">
        <w:rPr>
          <w:b w:val="0"/>
          <w:sz w:val="26"/>
          <w:szCs w:val="24"/>
        </w:rPr>
        <w:t>.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      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Приложение: на___ </w:t>
      </w:r>
      <w:proofErr w:type="gramStart"/>
      <w:r w:rsidRPr="009C3F51">
        <w:rPr>
          <w:b w:val="0"/>
          <w:sz w:val="26"/>
          <w:szCs w:val="24"/>
        </w:rPr>
        <w:t>л</w:t>
      </w:r>
      <w:proofErr w:type="gramEnd"/>
      <w:r w:rsidRPr="009C3F51">
        <w:rPr>
          <w:b w:val="0"/>
          <w:sz w:val="26"/>
          <w:szCs w:val="24"/>
        </w:rPr>
        <w:t>. в ___ экз.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>Руководитель       _______________________________________(Ф.И.О., подпись)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                                                               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right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right"/>
        <w:rPr>
          <w:b w:val="0"/>
          <w:sz w:val="26"/>
          <w:szCs w:val="24"/>
        </w:rPr>
      </w:pPr>
    </w:p>
    <w:p w:rsidR="00273C54" w:rsidRPr="009C3F51" w:rsidRDefault="00273C54" w:rsidP="00273C54">
      <w:pPr>
        <w:pStyle w:val="a3"/>
        <w:jc w:val="right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 xml:space="preserve">  Дата регистрации заявления_________________</w:t>
      </w:r>
    </w:p>
    <w:p w:rsidR="00273C54" w:rsidRPr="009C3F51" w:rsidRDefault="00273C54" w:rsidP="00273C54">
      <w:pPr>
        <w:pStyle w:val="a3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BodyTextIndent3"/>
        <w:spacing w:line="360" w:lineRule="auto"/>
        <w:ind w:right="-2" w:firstLine="0"/>
        <w:rPr>
          <w:sz w:val="26"/>
          <w:szCs w:val="24"/>
        </w:rPr>
      </w:pPr>
      <w:r w:rsidRPr="009C3F51">
        <w:rPr>
          <w:sz w:val="26"/>
          <w:szCs w:val="24"/>
        </w:rPr>
        <w:tab/>
      </w:r>
    </w:p>
    <w:p w:rsidR="00273C54" w:rsidRPr="009C3F51" w:rsidRDefault="00273C54" w:rsidP="00273C54">
      <w:pPr>
        <w:pStyle w:val="BodyTextIndent3"/>
        <w:spacing w:line="360" w:lineRule="auto"/>
        <w:ind w:right="-2" w:firstLine="0"/>
        <w:rPr>
          <w:sz w:val="26"/>
          <w:szCs w:val="24"/>
        </w:rPr>
      </w:pPr>
      <w:r w:rsidRPr="009C3F51">
        <w:rPr>
          <w:sz w:val="26"/>
          <w:szCs w:val="24"/>
        </w:rPr>
        <w:t>МП</w:t>
      </w:r>
    </w:p>
    <w:p w:rsidR="00273C54" w:rsidRPr="009C3F51" w:rsidRDefault="00273C54" w:rsidP="00273C54">
      <w:pPr>
        <w:pStyle w:val="BodyTextIndent3"/>
        <w:spacing w:line="360" w:lineRule="auto"/>
        <w:ind w:right="-2" w:firstLine="0"/>
        <w:rPr>
          <w:sz w:val="26"/>
          <w:szCs w:val="26"/>
        </w:rPr>
      </w:pPr>
    </w:p>
    <w:p w:rsidR="00273C54" w:rsidRPr="009C3F51" w:rsidRDefault="00273C54" w:rsidP="00273C54">
      <w:pPr>
        <w:pStyle w:val="BodyTextIndent3"/>
        <w:spacing w:line="360" w:lineRule="auto"/>
        <w:ind w:right="-2" w:firstLine="0"/>
        <w:jc w:val="right"/>
        <w:rPr>
          <w:sz w:val="26"/>
          <w:szCs w:val="24"/>
        </w:rPr>
      </w:pPr>
      <w:r w:rsidRPr="009C3F51">
        <w:rPr>
          <w:sz w:val="26"/>
          <w:szCs w:val="24"/>
        </w:rPr>
        <w:t>Приложение 2 к положению</w:t>
      </w:r>
    </w:p>
    <w:p w:rsidR="00273C54" w:rsidRPr="009C3F51" w:rsidRDefault="00273C54" w:rsidP="00273C54">
      <w:pPr>
        <w:pStyle w:val="2"/>
        <w:widowControl/>
        <w:spacing w:line="240" w:lineRule="auto"/>
        <w:ind w:firstLine="0"/>
        <w:rPr>
          <w:sz w:val="26"/>
          <w:szCs w:val="24"/>
        </w:rPr>
      </w:pPr>
      <w:r w:rsidRPr="009C3F51">
        <w:rPr>
          <w:sz w:val="26"/>
          <w:szCs w:val="24"/>
        </w:rPr>
        <w:t>Информационная карта</w:t>
      </w:r>
    </w:p>
    <w:p w:rsidR="00273C54" w:rsidRPr="009C3F51" w:rsidRDefault="00273C54" w:rsidP="00273C54">
      <w:pPr>
        <w:pStyle w:val="Normal1"/>
        <w:jc w:val="center"/>
        <w:rPr>
          <w:b/>
          <w:sz w:val="26"/>
          <w:szCs w:val="24"/>
        </w:rPr>
      </w:pPr>
      <w:r w:rsidRPr="009C3F51">
        <w:rPr>
          <w:b/>
          <w:sz w:val="26"/>
          <w:szCs w:val="24"/>
        </w:rPr>
        <w:t>участника республиканского конкурса</w:t>
      </w:r>
      <w:r w:rsidR="005B2335">
        <w:rPr>
          <w:b/>
          <w:sz w:val="26"/>
          <w:szCs w:val="24"/>
        </w:rPr>
        <w:t xml:space="preserve"> грантов</w:t>
      </w:r>
      <w:r w:rsidRPr="009C3F51">
        <w:rPr>
          <w:b/>
          <w:sz w:val="26"/>
          <w:szCs w:val="24"/>
        </w:rPr>
        <w:t xml:space="preserve"> «Лидер»</w:t>
      </w:r>
    </w:p>
    <w:p w:rsidR="00273C54" w:rsidRPr="009C3F51" w:rsidRDefault="00273C54" w:rsidP="00273C54">
      <w:pPr>
        <w:pStyle w:val="Normal1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Normal1"/>
        <w:jc w:val="both"/>
        <w:rPr>
          <w:sz w:val="26"/>
          <w:szCs w:val="24"/>
        </w:rPr>
      </w:pPr>
      <w:r w:rsidRPr="009C3F51">
        <w:rPr>
          <w:sz w:val="26"/>
          <w:szCs w:val="24"/>
        </w:rPr>
        <w:t xml:space="preserve">1  Общие сведения о предприятии (организации) – участнике конкурса: </w:t>
      </w:r>
    </w:p>
    <w:p w:rsidR="00273C54" w:rsidRPr="009C3F51" w:rsidRDefault="00273C54" w:rsidP="00273C54">
      <w:pPr>
        <w:pStyle w:val="Normal1"/>
        <w:jc w:val="both"/>
        <w:rPr>
          <w:sz w:val="26"/>
          <w:szCs w:val="24"/>
        </w:rPr>
      </w:pPr>
      <w:r w:rsidRPr="009C3F51">
        <w:rPr>
          <w:sz w:val="26"/>
          <w:szCs w:val="24"/>
        </w:rPr>
        <w:t>- наименование предприятия (организации), ее организационно-правовая форма (из Устава);</w:t>
      </w:r>
    </w:p>
    <w:p w:rsidR="00273C54" w:rsidRPr="009C3F51" w:rsidRDefault="00273C54" w:rsidP="00273C54">
      <w:pPr>
        <w:pStyle w:val="Normal1"/>
        <w:tabs>
          <w:tab w:val="left" w:pos="390"/>
        </w:tabs>
        <w:jc w:val="both"/>
        <w:rPr>
          <w:sz w:val="26"/>
          <w:szCs w:val="24"/>
        </w:rPr>
      </w:pPr>
      <w:r w:rsidRPr="009C3F51">
        <w:rPr>
          <w:sz w:val="26"/>
          <w:szCs w:val="24"/>
        </w:rPr>
        <w:t>-  ведомственная принадлежность (если таковая имеется);</w:t>
      </w:r>
    </w:p>
    <w:p w:rsidR="00273C54" w:rsidRPr="009C3F51" w:rsidRDefault="00273C54" w:rsidP="00273C54">
      <w:pPr>
        <w:pStyle w:val="Normal1"/>
        <w:tabs>
          <w:tab w:val="left" w:pos="390"/>
        </w:tabs>
        <w:jc w:val="both"/>
        <w:rPr>
          <w:sz w:val="26"/>
          <w:szCs w:val="24"/>
        </w:rPr>
      </w:pPr>
      <w:r w:rsidRPr="009C3F51">
        <w:rPr>
          <w:sz w:val="26"/>
          <w:szCs w:val="24"/>
        </w:rPr>
        <w:t>-  сведения об учредителях (название и адрес);</w:t>
      </w:r>
    </w:p>
    <w:p w:rsidR="00273C54" w:rsidRPr="009C3F51" w:rsidRDefault="00273C54" w:rsidP="00273C54">
      <w:pPr>
        <w:pStyle w:val="BodyText3"/>
        <w:widowControl/>
        <w:tabs>
          <w:tab w:val="left" w:pos="-142"/>
        </w:tabs>
        <w:spacing w:line="240" w:lineRule="auto"/>
        <w:ind w:firstLine="0"/>
        <w:rPr>
          <w:sz w:val="26"/>
          <w:szCs w:val="24"/>
        </w:rPr>
      </w:pPr>
      <w:r w:rsidRPr="009C3F51">
        <w:rPr>
          <w:sz w:val="26"/>
          <w:szCs w:val="24"/>
        </w:rPr>
        <w:t>- почтовый адрес предприятия (организации), телефон, факс, электронная</w:t>
      </w:r>
      <w:r w:rsidR="005B2335">
        <w:rPr>
          <w:sz w:val="26"/>
          <w:szCs w:val="24"/>
        </w:rPr>
        <w:t xml:space="preserve"> почта (e-mail), интернет-адрес, банковские реквизиты.</w:t>
      </w:r>
    </w:p>
    <w:p w:rsidR="00273C54" w:rsidRPr="009C3F51" w:rsidRDefault="00273C54" w:rsidP="00273C54">
      <w:pPr>
        <w:pStyle w:val="BodyText3"/>
        <w:widowControl/>
        <w:tabs>
          <w:tab w:val="left" w:pos="-142"/>
        </w:tabs>
        <w:spacing w:line="240" w:lineRule="auto"/>
        <w:ind w:firstLine="0"/>
        <w:rPr>
          <w:sz w:val="26"/>
          <w:szCs w:val="24"/>
        </w:rPr>
      </w:pPr>
      <w:r w:rsidRPr="009C3F51">
        <w:rPr>
          <w:sz w:val="26"/>
          <w:szCs w:val="24"/>
        </w:rPr>
        <w:t>2. Ф.И.О. руководителя организации (полностью).</w:t>
      </w:r>
    </w:p>
    <w:p w:rsidR="00273C54" w:rsidRPr="009C3F51" w:rsidRDefault="00273C54" w:rsidP="00273C54">
      <w:pPr>
        <w:pStyle w:val="Normal1"/>
        <w:jc w:val="both"/>
        <w:rPr>
          <w:sz w:val="26"/>
          <w:szCs w:val="24"/>
        </w:rPr>
      </w:pPr>
      <w:r w:rsidRPr="009C3F51">
        <w:rPr>
          <w:sz w:val="26"/>
          <w:szCs w:val="24"/>
        </w:rPr>
        <w:t>3.  Наименование учреждений высшего профессионального образования и (или) научных организаций, с которыми сотрудничает предприятие.</w:t>
      </w: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  <w:r w:rsidRPr="009C3F51">
        <w:rPr>
          <w:sz w:val="26"/>
        </w:rPr>
        <w:t>4. Тематика научных проектов, инновационных технологий, внедряемых в рамках договоров.</w:t>
      </w: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  <w:r w:rsidRPr="009C3F51">
        <w:rPr>
          <w:sz w:val="26"/>
        </w:rPr>
        <w:t>5. Количество заключённых договоров на внедрение результатов НИОКР за последние 3 года (копии первой страницы договора).</w:t>
      </w: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  <w:r w:rsidRPr="009C3F51">
        <w:rPr>
          <w:sz w:val="26"/>
        </w:rPr>
        <w:t>6. Общая сумма собственных сре</w:t>
      </w:r>
      <w:proofErr w:type="gramStart"/>
      <w:r w:rsidRPr="009C3F51">
        <w:rPr>
          <w:sz w:val="26"/>
        </w:rPr>
        <w:t>дств пр</w:t>
      </w:r>
      <w:proofErr w:type="gramEnd"/>
      <w:r w:rsidRPr="009C3F51">
        <w:rPr>
          <w:sz w:val="26"/>
        </w:rPr>
        <w:t xml:space="preserve">едприятия, направленных на реализацию договоров по внедрению результатов НИОКР за последние 3 года (общая сумма/процент к общим затратам предприятия). </w:t>
      </w: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  <w:r w:rsidRPr="009C3F51">
        <w:rPr>
          <w:sz w:val="26"/>
        </w:rPr>
        <w:t>7. Количество заключённых договоров с вузами, научными организациями в области интеллектуальной собственности за три года (копии первых страниц договоров).</w:t>
      </w: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  <w:r w:rsidRPr="009C3F51">
        <w:rPr>
          <w:sz w:val="26"/>
        </w:rPr>
        <w:t xml:space="preserve">8. Наличие на предприятии лабораторий, кафедр, внедренческих центров, созданных  совместно с вузами и (или) научными организациями (копии первых страниц положений или уставных документов). 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>9. Объём/удельный вес инновационных товаров, работ, услуг в общем объёме продукции, выпущенной за 3 года.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>10. Количество создаваемых рабочих мест для студентов, аспирантов в рамках реализации договоров по внедрению результатов НИОКР.</w:t>
      </w:r>
    </w:p>
    <w:p w:rsidR="00273C54" w:rsidRPr="009C3F51" w:rsidRDefault="00273C54" w:rsidP="00273C54">
      <w:pPr>
        <w:pStyle w:val="a3"/>
        <w:jc w:val="both"/>
        <w:rPr>
          <w:b w:val="0"/>
          <w:sz w:val="26"/>
          <w:szCs w:val="24"/>
        </w:rPr>
      </w:pPr>
      <w:r w:rsidRPr="009C3F51">
        <w:rPr>
          <w:b w:val="0"/>
          <w:sz w:val="26"/>
          <w:szCs w:val="24"/>
        </w:rPr>
        <w:t>11. Участие предприятия/организации в информационно-выставочной деятельности (за 3 года).</w:t>
      </w:r>
    </w:p>
    <w:p w:rsidR="00273C54" w:rsidRPr="009C3F51" w:rsidRDefault="00273C54" w:rsidP="00273C54">
      <w:pPr>
        <w:pStyle w:val="a3"/>
        <w:ind w:firstLine="720"/>
        <w:jc w:val="both"/>
        <w:rPr>
          <w:b w:val="0"/>
          <w:sz w:val="26"/>
          <w:szCs w:val="24"/>
        </w:rPr>
      </w:pPr>
    </w:p>
    <w:p w:rsidR="00273C54" w:rsidRPr="009C3F51" w:rsidRDefault="00273C54" w:rsidP="00273C5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6"/>
        </w:rPr>
      </w:pP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  <w:r w:rsidRPr="009C3F51">
        <w:rPr>
          <w:sz w:val="26"/>
          <w:szCs w:val="24"/>
        </w:rPr>
        <w:t>Руководитель организации ___________________________________</w:t>
      </w: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273C54" w:rsidRPr="009C3F51" w:rsidRDefault="00273C54" w:rsidP="00273C54">
      <w:pPr>
        <w:pStyle w:val="Normal1"/>
        <w:spacing w:line="360" w:lineRule="auto"/>
        <w:jc w:val="both"/>
        <w:rPr>
          <w:sz w:val="26"/>
          <w:szCs w:val="24"/>
        </w:rPr>
      </w:pPr>
    </w:p>
    <w:p w:rsidR="005E7758" w:rsidRPr="005E7758" w:rsidRDefault="00273C54" w:rsidP="00C56BFF">
      <w:pPr>
        <w:pStyle w:val="Normal1"/>
        <w:spacing w:line="360" w:lineRule="auto"/>
        <w:jc w:val="both"/>
        <w:rPr>
          <w:sz w:val="26"/>
        </w:rPr>
      </w:pPr>
      <w:r w:rsidRPr="009C3F51">
        <w:rPr>
          <w:sz w:val="26"/>
          <w:szCs w:val="24"/>
        </w:rPr>
        <w:t>М.П.</w:t>
      </w:r>
    </w:p>
    <w:sectPr w:rsidR="005E7758" w:rsidRPr="005E7758" w:rsidSect="00700E4A">
      <w:headerReference w:type="default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E6" w:rsidRDefault="007C4CE6" w:rsidP="00056630">
      <w:r>
        <w:separator/>
      </w:r>
    </w:p>
  </w:endnote>
  <w:endnote w:type="continuationSeparator" w:id="0">
    <w:p w:rsidR="007C4CE6" w:rsidRDefault="007C4CE6" w:rsidP="0005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4A" w:rsidRDefault="00700E4A">
    <w:pPr>
      <w:pStyle w:val="a8"/>
      <w:jc w:val="right"/>
    </w:pPr>
    <w:fldSimple w:instr=" PAGE   \* MERGEFORMAT ">
      <w:r w:rsidR="00C4172C">
        <w:rPr>
          <w:noProof/>
        </w:rPr>
        <w:t>17</w:t>
      </w:r>
    </w:fldSimple>
  </w:p>
  <w:p w:rsidR="00700E4A" w:rsidRDefault="00700E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E6" w:rsidRDefault="007C4CE6" w:rsidP="00056630">
      <w:r>
        <w:separator/>
      </w:r>
    </w:p>
  </w:footnote>
  <w:footnote w:type="continuationSeparator" w:id="0">
    <w:p w:rsidR="007C4CE6" w:rsidRDefault="007C4CE6" w:rsidP="00056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C0" w:rsidRDefault="008211C0" w:rsidP="00056630">
    <w:pPr>
      <w:pStyle w:val="a6"/>
      <w:jc w:val="center"/>
    </w:pPr>
  </w:p>
  <w:p w:rsidR="008211C0" w:rsidRDefault="00821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4B3"/>
    <w:multiLevelType w:val="hybridMultilevel"/>
    <w:tmpl w:val="7D6C1976"/>
    <w:lvl w:ilvl="0" w:tplc="F5D46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5B3912"/>
    <w:multiLevelType w:val="hybridMultilevel"/>
    <w:tmpl w:val="C7B8825A"/>
    <w:lvl w:ilvl="0" w:tplc="BF662F8E">
      <w:start w:val="6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">
    <w:nsid w:val="28DB0DE6"/>
    <w:multiLevelType w:val="hybridMultilevel"/>
    <w:tmpl w:val="E8D4D1E8"/>
    <w:lvl w:ilvl="0" w:tplc="709EDD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960CE7"/>
    <w:multiLevelType w:val="hybridMultilevel"/>
    <w:tmpl w:val="EBBAC238"/>
    <w:lvl w:ilvl="0" w:tplc="6F5A338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FCC3559"/>
    <w:multiLevelType w:val="hybridMultilevel"/>
    <w:tmpl w:val="AD02B8B0"/>
    <w:lvl w:ilvl="0" w:tplc="6F5A338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B3718A"/>
    <w:multiLevelType w:val="hybridMultilevel"/>
    <w:tmpl w:val="0C767CD2"/>
    <w:lvl w:ilvl="0" w:tplc="BCB058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74E3361"/>
    <w:multiLevelType w:val="hybridMultilevel"/>
    <w:tmpl w:val="E9423B8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C12CCD"/>
    <w:multiLevelType w:val="hybridMultilevel"/>
    <w:tmpl w:val="0E44C27C"/>
    <w:lvl w:ilvl="0" w:tplc="03A884CC">
      <w:start w:val="1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758"/>
    <w:rsid w:val="0001304A"/>
    <w:rsid w:val="000278D0"/>
    <w:rsid w:val="00040381"/>
    <w:rsid w:val="00056630"/>
    <w:rsid w:val="0009432C"/>
    <w:rsid w:val="000A16A2"/>
    <w:rsid w:val="000A1DB0"/>
    <w:rsid w:val="000A6D4D"/>
    <w:rsid w:val="000B74EC"/>
    <w:rsid w:val="000D66BC"/>
    <w:rsid w:val="000D6E69"/>
    <w:rsid w:val="00110F87"/>
    <w:rsid w:val="00122407"/>
    <w:rsid w:val="001534DD"/>
    <w:rsid w:val="00155613"/>
    <w:rsid w:val="001B6A5A"/>
    <w:rsid w:val="001C5E1A"/>
    <w:rsid w:val="001D06D3"/>
    <w:rsid w:val="001D1318"/>
    <w:rsid w:val="00240FB9"/>
    <w:rsid w:val="002643AA"/>
    <w:rsid w:val="00265DCB"/>
    <w:rsid w:val="00267979"/>
    <w:rsid w:val="00273C54"/>
    <w:rsid w:val="002C1261"/>
    <w:rsid w:val="002D1183"/>
    <w:rsid w:val="002D7F12"/>
    <w:rsid w:val="002E3E87"/>
    <w:rsid w:val="002E450D"/>
    <w:rsid w:val="00301A45"/>
    <w:rsid w:val="00314B74"/>
    <w:rsid w:val="0031688D"/>
    <w:rsid w:val="00371323"/>
    <w:rsid w:val="00392290"/>
    <w:rsid w:val="003A70C0"/>
    <w:rsid w:val="0040368C"/>
    <w:rsid w:val="00404CB1"/>
    <w:rsid w:val="0041664E"/>
    <w:rsid w:val="00423925"/>
    <w:rsid w:val="00427C35"/>
    <w:rsid w:val="004A6089"/>
    <w:rsid w:val="004B0FF5"/>
    <w:rsid w:val="004C3D0D"/>
    <w:rsid w:val="004F0DC3"/>
    <w:rsid w:val="00531DB8"/>
    <w:rsid w:val="00551CE6"/>
    <w:rsid w:val="005A4E6C"/>
    <w:rsid w:val="005B2335"/>
    <w:rsid w:val="005B44AC"/>
    <w:rsid w:val="005C7777"/>
    <w:rsid w:val="005E7758"/>
    <w:rsid w:val="0060570E"/>
    <w:rsid w:val="006408FE"/>
    <w:rsid w:val="00666B0E"/>
    <w:rsid w:val="00685892"/>
    <w:rsid w:val="00694599"/>
    <w:rsid w:val="006A0CA8"/>
    <w:rsid w:val="006D5D44"/>
    <w:rsid w:val="006E37C1"/>
    <w:rsid w:val="006E5A2E"/>
    <w:rsid w:val="00700E4A"/>
    <w:rsid w:val="00703F9C"/>
    <w:rsid w:val="00711A4A"/>
    <w:rsid w:val="0074410B"/>
    <w:rsid w:val="00795951"/>
    <w:rsid w:val="007A3546"/>
    <w:rsid w:val="007B368D"/>
    <w:rsid w:val="007B524C"/>
    <w:rsid w:val="007C4CE6"/>
    <w:rsid w:val="0081142F"/>
    <w:rsid w:val="008211C0"/>
    <w:rsid w:val="0086180E"/>
    <w:rsid w:val="0086214B"/>
    <w:rsid w:val="00872B3E"/>
    <w:rsid w:val="00876D5F"/>
    <w:rsid w:val="009125E4"/>
    <w:rsid w:val="00935159"/>
    <w:rsid w:val="00944B1A"/>
    <w:rsid w:val="00955674"/>
    <w:rsid w:val="009628A4"/>
    <w:rsid w:val="009641B9"/>
    <w:rsid w:val="009743FD"/>
    <w:rsid w:val="009766FF"/>
    <w:rsid w:val="00991DFC"/>
    <w:rsid w:val="009A3A8F"/>
    <w:rsid w:val="009B51CF"/>
    <w:rsid w:val="009B6564"/>
    <w:rsid w:val="009D2258"/>
    <w:rsid w:val="00A0666A"/>
    <w:rsid w:val="00A072DB"/>
    <w:rsid w:val="00A114CC"/>
    <w:rsid w:val="00A11F4F"/>
    <w:rsid w:val="00A176D1"/>
    <w:rsid w:val="00A274F4"/>
    <w:rsid w:val="00AB16D2"/>
    <w:rsid w:val="00AC6B86"/>
    <w:rsid w:val="00AE76B3"/>
    <w:rsid w:val="00B05096"/>
    <w:rsid w:val="00B21827"/>
    <w:rsid w:val="00B25135"/>
    <w:rsid w:val="00B30339"/>
    <w:rsid w:val="00B46AB1"/>
    <w:rsid w:val="00B9020E"/>
    <w:rsid w:val="00B979BF"/>
    <w:rsid w:val="00BA10AF"/>
    <w:rsid w:val="00BD2DA3"/>
    <w:rsid w:val="00BE53FB"/>
    <w:rsid w:val="00BF0488"/>
    <w:rsid w:val="00BF209A"/>
    <w:rsid w:val="00C160B9"/>
    <w:rsid w:val="00C21663"/>
    <w:rsid w:val="00C30745"/>
    <w:rsid w:val="00C4172C"/>
    <w:rsid w:val="00C56BFF"/>
    <w:rsid w:val="00C81208"/>
    <w:rsid w:val="00C863A4"/>
    <w:rsid w:val="00CA47B1"/>
    <w:rsid w:val="00CC7C8B"/>
    <w:rsid w:val="00CD5F08"/>
    <w:rsid w:val="00CD75F3"/>
    <w:rsid w:val="00CF6C96"/>
    <w:rsid w:val="00D04055"/>
    <w:rsid w:val="00D16667"/>
    <w:rsid w:val="00D31400"/>
    <w:rsid w:val="00D37528"/>
    <w:rsid w:val="00D4641C"/>
    <w:rsid w:val="00D46A7D"/>
    <w:rsid w:val="00D56C85"/>
    <w:rsid w:val="00D83A17"/>
    <w:rsid w:val="00D92821"/>
    <w:rsid w:val="00D92A33"/>
    <w:rsid w:val="00E43BEC"/>
    <w:rsid w:val="00EF154A"/>
    <w:rsid w:val="00F16FCC"/>
    <w:rsid w:val="00F30A9A"/>
    <w:rsid w:val="00F52AC8"/>
    <w:rsid w:val="00F63023"/>
    <w:rsid w:val="00F73E46"/>
    <w:rsid w:val="00FC3971"/>
    <w:rsid w:val="00FD2222"/>
    <w:rsid w:val="00FD4C5E"/>
    <w:rsid w:val="00FE1FFC"/>
    <w:rsid w:val="00FE552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75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E77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qFormat/>
    <w:rsid w:val="00BD2DA3"/>
    <w:pPr>
      <w:jc w:val="center"/>
    </w:pPr>
    <w:rPr>
      <w:b/>
      <w:sz w:val="24"/>
    </w:rPr>
  </w:style>
  <w:style w:type="paragraph" w:styleId="a6">
    <w:name w:val="header"/>
    <w:basedOn w:val="a"/>
    <w:link w:val="a7"/>
    <w:uiPriority w:val="99"/>
    <w:unhideWhenUsed/>
    <w:rsid w:val="00056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3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056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30"/>
    <w:rPr>
      <w:rFonts w:ascii="Times New Roman" w:eastAsia="Times New Roman" w:hAnsi="Times New Roman"/>
    </w:rPr>
  </w:style>
  <w:style w:type="table" w:styleId="aa">
    <w:name w:val="Table Grid"/>
    <w:basedOn w:val="a1"/>
    <w:rsid w:val="0082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A1DB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0A1DB0"/>
    <w:rPr>
      <w:b/>
      <w:bCs/>
    </w:rPr>
  </w:style>
  <w:style w:type="paragraph" w:customStyle="1" w:styleId="Normal">
    <w:name w:val="Normal"/>
    <w:rsid w:val="00F63023"/>
    <w:rPr>
      <w:rFonts w:ascii="Times New Roman" w:eastAsia="Times New Roman" w:hAnsi="Times New Roman"/>
      <w:sz w:val="28"/>
    </w:rPr>
  </w:style>
  <w:style w:type="paragraph" w:customStyle="1" w:styleId="BodyTextIndent3">
    <w:name w:val="Body Text Indent 3"/>
    <w:basedOn w:val="a"/>
    <w:rsid w:val="00F63023"/>
    <w:pPr>
      <w:ind w:firstLine="851"/>
      <w:jc w:val="both"/>
    </w:pPr>
    <w:rPr>
      <w:sz w:val="28"/>
    </w:rPr>
  </w:style>
  <w:style w:type="paragraph" w:customStyle="1" w:styleId="ad">
    <w:name w:val="Базовый"/>
    <w:rsid w:val="00F63023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a"/>
    <w:next w:val="a"/>
    <w:rsid w:val="00F63023"/>
    <w:pPr>
      <w:keepNext/>
      <w:spacing w:before="240" w:after="60"/>
      <w:ind w:left="964" w:hanging="397"/>
      <w:outlineLvl w:val="2"/>
    </w:pPr>
    <w:rPr>
      <w:b/>
      <w:sz w:val="24"/>
    </w:rPr>
  </w:style>
  <w:style w:type="paragraph" w:customStyle="1" w:styleId="Normal1">
    <w:name w:val="Normal1"/>
    <w:rsid w:val="00F63023"/>
    <w:rPr>
      <w:rFonts w:ascii="Times New Roman" w:eastAsia="Times New Roman" w:hAnsi="Times New Roman"/>
      <w:sz w:val="24"/>
    </w:rPr>
  </w:style>
  <w:style w:type="paragraph" w:customStyle="1" w:styleId="1">
    <w:name w:val="çàãîëîâîê 1"/>
    <w:basedOn w:val="Normal1"/>
    <w:next w:val="Normal1"/>
    <w:rsid w:val="00F63023"/>
    <w:pPr>
      <w:keepNext/>
      <w:widowControl w:val="0"/>
      <w:spacing w:line="288" w:lineRule="auto"/>
      <w:ind w:firstLine="720"/>
    </w:pPr>
  </w:style>
  <w:style w:type="paragraph" w:customStyle="1" w:styleId="BodyText3">
    <w:name w:val="Body Text 3"/>
    <w:basedOn w:val="Normal1"/>
    <w:rsid w:val="00273C54"/>
    <w:pPr>
      <w:widowControl w:val="0"/>
      <w:spacing w:line="288" w:lineRule="auto"/>
      <w:ind w:firstLine="720"/>
      <w:jc w:val="both"/>
    </w:pPr>
    <w:rPr>
      <w:sz w:val="18"/>
    </w:rPr>
  </w:style>
  <w:style w:type="paragraph" w:customStyle="1" w:styleId="2">
    <w:name w:val="çàãîëîâîê 2"/>
    <w:basedOn w:val="Normal1"/>
    <w:next w:val="Normal1"/>
    <w:rsid w:val="00273C54"/>
    <w:pPr>
      <w:keepNext/>
      <w:widowControl w:val="0"/>
      <w:spacing w:line="288" w:lineRule="auto"/>
      <w:ind w:firstLine="720"/>
      <w:jc w:val="center"/>
    </w:pPr>
    <w:rPr>
      <w:b/>
      <w:sz w:val="32"/>
    </w:rPr>
  </w:style>
  <w:style w:type="paragraph" w:customStyle="1" w:styleId="qe9If23">
    <w:name w:val="Îñíîâíîqe9 òåêñò ñ îIf2ñòóïîì 3"/>
    <w:basedOn w:val="Normal1"/>
    <w:rsid w:val="00427C35"/>
    <w:pPr>
      <w:widowControl w:val="0"/>
      <w:spacing w:line="288" w:lineRule="auto"/>
      <w:ind w:firstLine="709"/>
      <w:jc w:val="both"/>
    </w:pPr>
  </w:style>
  <w:style w:type="paragraph" w:customStyle="1" w:styleId="ae">
    <w:name w:val=" Знак Знак Знак Знак"/>
    <w:basedOn w:val="a"/>
    <w:rsid w:val="0060570E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2011-01-12T13:32:00Z</cp:lastPrinted>
  <dcterms:created xsi:type="dcterms:W3CDTF">2011-01-20T11:46:00Z</dcterms:created>
  <dcterms:modified xsi:type="dcterms:W3CDTF">2011-01-20T11:46:00Z</dcterms:modified>
</cp:coreProperties>
</file>